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33" w:rsidRPr="00C23E01" w:rsidRDefault="00B06D33" w:rsidP="00B06D33">
      <w:pPr>
        <w:pStyle w:val="30"/>
        <w:shd w:val="clear" w:color="auto" w:fill="auto"/>
        <w:spacing w:after="0" w:line="274" w:lineRule="exact"/>
        <w:ind w:left="-142" w:firstLine="0"/>
        <w:rPr>
          <w:sz w:val="28"/>
          <w:szCs w:val="28"/>
        </w:rPr>
      </w:pPr>
      <w:r w:rsidRPr="00C23E01">
        <w:rPr>
          <w:sz w:val="28"/>
          <w:szCs w:val="28"/>
        </w:rPr>
        <w:t xml:space="preserve">Муниципальное общеобразовательное учреждение </w:t>
      </w:r>
    </w:p>
    <w:p w:rsidR="00B06D33" w:rsidRPr="00C23E01" w:rsidRDefault="00B06D33" w:rsidP="00B06D33">
      <w:pPr>
        <w:pStyle w:val="30"/>
        <w:shd w:val="clear" w:color="auto" w:fill="auto"/>
        <w:spacing w:after="0" w:line="274" w:lineRule="exact"/>
        <w:ind w:left="-142" w:firstLine="0"/>
        <w:rPr>
          <w:sz w:val="28"/>
          <w:szCs w:val="28"/>
        </w:rPr>
      </w:pPr>
      <w:r w:rsidRPr="00C23E01">
        <w:rPr>
          <w:sz w:val="28"/>
          <w:szCs w:val="28"/>
        </w:rPr>
        <w:t>«</w:t>
      </w:r>
      <w:proofErr w:type="spellStart"/>
      <w:r w:rsidRPr="00C23E01">
        <w:rPr>
          <w:sz w:val="28"/>
          <w:szCs w:val="28"/>
        </w:rPr>
        <w:t>Толмачевская</w:t>
      </w:r>
      <w:proofErr w:type="spellEnd"/>
      <w:r w:rsidRPr="00C23E01">
        <w:rPr>
          <w:sz w:val="28"/>
          <w:szCs w:val="28"/>
        </w:rPr>
        <w:t xml:space="preserve"> средняя общеобразовательная школа </w:t>
      </w:r>
    </w:p>
    <w:p w:rsidR="00B06D33" w:rsidRPr="00C23E01" w:rsidRDefault="00B06D33" w:rsidP="00B06D33">
      <w:pPr>
        <w:pStyle w:val="30"/>
        <w:shd w:val="clear" w:color="auto" w:fill="auto"/>
        <w:spacing w:after="0" w:line="274" w:lineRule="exact"/>
        <w:ind w:left="-142" w:firstLine="0"/>
        <w:rPr>
          <w:sz w:val="28"/>
          <w:szCs w:val="28"/>
        </w:rPr>
      </w:pPr>
      <w:r w:rsidRPr="00C23E01">
        <w:rPr>
          <w:sz w:val="28"/>
          <w:szCs w:val="28"/>
        </w:rPr>
        <w:t>им. Героя Советского Союза И. И. Прохорова</w:t>
      </w:r>
    </w:p>
    <w:p w:rsidR="00B06D33" w:rsidRPr="00C23E01" w:rsidRDefault="00B06D33" w:rsidP="00B06D33">
      <w:pPr>
        <w:pStyle w:val="30"/>
        <w:shd w:val="clear" w:color="auto" w:fill="auto"/>
        <w:spacing w:after="0" w:line="274" w:lineRule="exact"/>
        <w:ind w:left="-142" w:firstLine="0"/>
        <w:rPr>
          <w:sz w:val="28"/>
          <w:szCs w:val="28"/>
        </w:rPr>
      </w:pPr>
    </w:p>
    <w:tbl>
      <w:tblPr>
        <w:tblStyle w:val="a4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996"/>
      </w:tblGrid>
      <w:tr w:rsidR="00B06D33" w:rsidTr="00B06D33">
        <w:tc>
          <w:tcPr>
            <w:tcW w:w="3206" w:type="dxa"/>
          </w:tcPr>
          <w:p w:rsidR="00B06D33" w:rsidRPr="00B06D33" w:rsidRDefault="00B06D33" w:rsidP="00B06D33">
            <w:pPr>
              <w:pStyle w:val="3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B06D33">
              <w:rPr>
                <w:sz w:val="24"/>
                <w:szCs w:val="24"/>
              </w:rPr>
              <w:t>СОГЛАСОВАНО:</w:t>
            </w:r>
          </w:p>
          <w:p w:rsidR="00B06D33" w:rsidRPr="00B06D33" w:rsidRDefault="00B06D33" w:rsidP="00B06D33">
            <w:pPr>
              <w:pStyle w:val="3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 протокол № 1 от 28.08.2017</w:t>
            </w:r>
          </w:p>
        </w:tc>
        <w:tc>
          <w:tcPr>
            <w:tcW w:w="6996" w:type="dxa"/>
          </w:tcPr>
          <w:p w:rsidR="00B06D33" w:rsidRDefault="00B06D33" w:rsidP="00B06D33">
            <w:pPr>
              <w:pStyle w:val="30"/>
              <w:shd w:val="clear" w:color="auto" w:fill="auto"/>
              <w:spacing w:after="0" w:line="274" w:lineRule="exact"/>
              <w:ind w:left="6780" w:firstLine="0"/>
              <w:jc w:val="right"/>
            </w:pPr>
          </w:p>
          <w:p w:rsidR="00B06D33" w:rsidRPr="00B06D33" w:rsidRDefault="00B06D33" w:rsidP="00B06D33">
            <w:pPr>
              <w:pStyle w:val="30"/>
              <w:shd w:val="clear" w:color="auto" w:fill="auto"/>
              <w:spacing w:after="0" w:line="274" w:lineRule="exact"/>
              <w:ind w:left="-5495" w:firstLine="5353"/>
              <w:rPr>
                <w:sz w:val="32"/>
                <w:szCs w:val="32"/>
              </w:rPr>
            </w:pPr>
          </w:p>
          <w:p w:rsidR="00B06D33" w:rsidRDefault="00B06D33" w:rsidP="00B06D33">
            <w:pPr>
              <w:pStyle w:val="30"/>
              <w:shd w:val="clear" w:color="auto" w:fill="auto"/>
              <w:spacing w:after="0" w:line="274" w:lineRule="exact"/>
              <w:ind w:left="6780" w:firstLine="0"/>
              <w:jc w:val="right"/>
              <w:rPr>
                <w:sz w:val="32"/>
                <w:szCs w:val="32"/>
              </w:rPr>
            </w:pPr>
          </w:p>
        </w:tc>
      </w:tr>
    </w:tbl>
    <w:p w:rsidR="00B06D33" w:rsidRPr="00B06D33" w:rsidRDefault="00B06D33" w:rsidP="00B06D33">
      <w:pPr>
        <w:pStyle w:val="30"/>
        <w:shd w:val="clear" w:color="auto" w:fill="auto"/>
        <w:spacing w:after="0" w:line="274" w:lineRule="exact"/>
        <w:ind w:left="6129" w:hanging="2410"/>
        <w:jc w:val="right"/>
        <w:rPr>
          <w:sz w:val="24"/>
          <w:szCs w:val="24"/>
        </w:rPr>
      </w:pPr>
      <w:r w:rsidRPr="00B06D33">
        <w:rPr>
          <w:sz w:val="24"/>
          <w:szCs w:val="24"/>
        </w:rPr>
        <w:t xml:space="preserve">УТВЕРЖДЕНО: </w:t>
      </w:r>
    </w:p>
    <w:p w:rsidR="00B06D33" w:rsidRDefault="0023119D" w:rsidP="00B06D33">
      <w:pPr>
        <w:pStyle w:val="30"/>
        <w:shd w:val="clear" w:color="auto" w:fill="auto"/>
        <w:spacing w:after="0" w:line="274" w:lineRule="exact"/>
        <w:ind w:left="6129" w:hanging="2410"/>
        <w:jc w:val="right"/>
        <w:rPr>
          <w:sz w:val="24"/>
          <w:szCs w:val="24"/>
        </w:rPr>
      </w:pPr>
      <w:r>
        <w:rPr>
          <w:sz w:val="24"/>
          <w:szCs w:val="24"/>
        </w:rPr>
        <w:t>Приказ № 91</w:t>
      </w:r>
      <w:bookmarkStart w:id="0" w:name="_GoBack"/>
      <w:bookmarkEnd w:id="0"/>
      <w:r w:rsidR="00B06D33" w:rsidRPr="00B06D33">
        <w:rPr>
          <w:sz w:val="24"/>
          <w:szCs w:val="24"/>
        </w:rPr>
        <w:t xml:space="preserve"> </w:t>
      </w:r>
    </w:p>
    <w:p w:rsidR="00B06D33" w:rsidRPr="00B06D33" w:rsidRDefault="00B06D33" w:rsidP="00B06D33">
      <w:pPr>
        <w:pStyle w:val="30"/>
        <w:shd w:val="clear" w:color="auto" w:fill="auto"/>
        <w:spacing w:after="0" w:line="274" w:lineRule="exact"/>
        <w:ind w:left="6129" w:hanging="2410"/>
        <w:jc w:val="right"/>
        <w:rPr>
          <w:sz w:val="24"/>
          <w:szCs w:val="24"/>
        </w:rPr>
      </w:pPr>
      <w:r w:rsidRPr="00B06D33">
        <w:rPr>
          <w:sz w:val="24"/>
          <w:szCs w:val="24"/>
        </w:rPr>
        <w:t>от 30 августа 2017 г</w:t>
      </w:r>
    </w:p>
    <w:p w:rsidR="00B06D33" w:rsidRPr="00B06D33" w:rsidRDefault="006C4E00" w:rsidP="006C4E00">
      <w:pPr>
        <w:pStyle w:val="30"/>
        <w:shd w:val="clear" w:color="auto" w:fill="auto"/>
        <w:spacing w:after="0" w:line="274" w:lineRule="exact"/>
        <w:ind w:left="6129" w:hanging="24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B06D33" w:rsidRPr="00B06D33">
        <w:rPr>
          <w:sz w:val="24"/>
          <w:szCs w:val="24"/>
        </w:rPr>
        <w:t xml:space="preserve">Директор </w:t>
      </w:r>
      <w:proofErr w:type="gramStart"/>
      <w:r w:rsidR="00B06D33" w:rsidRPr="00B06D33">
        <w:rPr>
          <w:sz w:val="24"/>
          <w:szCs w:val="24"/>
        </w:rPr>
        <w:t xml:space="preserve">школы:   </w:t>
      </w:r>
      <w:proofErr w:type="gramEnd"/>
      <w:r w:rsidR="00B06D33" w:rsidRPr="00B06D33">
        <w:rPr>
          <w:sz w:val="24"/>
          <w:szCs w:val="24"/>
        </w:rPr>
        <w:t xml:space="preserve">             Ю. И. Шевцова</w:t>
      </w:r>
    </w:p>
    <w:p w:rsidR="00B06D33" w:rsidRDefault="00B06D33" w:rsidP="00B06D33">
      <w:pPr>
        <w:pStyle w:val="30"/>
        <w:shd w:val="clear" w:color="auto" w:fill="auto"/>
        <w:spacing w:after="0" w:line="274" w:lineRule="exact"/>
        <w:ind w:left="6129" w:hanging="2410"/>
        <w:rPr>
          <w:sz w:val="32"/>
          <w:szCs w:val="32"/>
        </w:rPr>
      </w:pPr>
    </w:p>
    <w:p w:rsidR="00B06D33" w:rsidRDefault="00B06D33" w:rsidP="00B06D33">
      <w:pPr>
        <w:pStyle w:val="30"/>
        <w:shd w:val="clear" w:color="auto" w:fill="auto"/>
        <w:spacing w:after="0" w:line="274" w:lineRule="exact"/>
        <w:ind w:left="6780" w:firstLine="0"/>
        <w:jc w:val="right"/>
      </w:pPr>
    </w:p>
    <w:p w:rsidR="00B06D33" w:rsidRDefault="00B06D33" w:rsidP="00B06D33">
      <w:pPr>
        <w:pStyle w:val="30"/>
        <w:shd w:val="clear" w:color="auto" w:fill="auto"/>
        <w:spacing w:after="0" w:line="274" w:lineRule="exact"/>
        <w:ind w:left="6780" w:firstLine="0"/>
        <w:jc w:val="right"/>
      </w:pPr>
    </w:p>
    <w:p w:rsidR="00B06D33" w:rsidRDefault="00B06D33" w:rsidP="00B06D33">
      <w:pPr>
        <w:pStyle w:val="30"/>
        <w:shd w:val="clear" w:color="auto" w:fill="auto"/>
        <w:spacing w:after="0" w:line="274" w:lineRule="exact"/>
        <w:ind w:left="6780" w:firstLine="0"/>
        <w:jc w:val="right"/>
      </w:pPr>
    </w:p>
    <w:p w:rsidR="00B06D33" w:rsidRDefault="00B06D33" w:rsidP="00B06D33">
      <w:pPr>
        <w:pStyle w:val="30"/>
        <w:shd w:val="clear" w:color="auto" w:fill="auto"/>
        <w:spacing w:after="0" w:line="274" w:lineRule="exact"/>
        <w:ind w:left="6780" w:firstLine="0"/>
        <w:jc w:val="right"/>
      </w:pPr>
    </w:p>
    <w:p w:rsidR="00B06D33" w:rsidRDefault="00B06D33" w:rsidP="00B06D33">
      <w:pPr>
        <w:pStyle w:val="30"/>
        <w:shd w:val="clear" w:color="auto" w:fill="auto"/>
        <w:spacing w:after="0" w:line="274" w:lineRule="exact"/>
        <w:ind w:left="6780" w:firstLine="0"/>
        <w:jc w:val="right"/>
      </w:pPr>
    </w:p>
    <w:p w:rsidR="00B06D33" w:rsidRDefault="00B06D33" w:rsidP="00B06D33">
      <w:pPr>
        <w:pStyle w:val="30"/>
        <w:shd w:val="clear" w:color="auto" w:fill="auto"/>
        <w:spacing w:after="0" w:line="274" w:lineRule="exact"/>
        <w:ind w:left="6780" w:firstLine="0"/>
        <w:jc w:val="right"/>
      </w:pPr>
    </w:p>
    <w:p w:rsidR="00B06D33" w:rsidRPr="00B06D33" w:rsidRDefault="00B06D33" w:rsidP="00B06D33">
      <w:pPr>
        <w:pStyle w:val="10"/>
        <w:keepNext/>
        <w:keepLines/>
        <w:shd w:val="clear" w:color="auto" w:fill="auto"/>
        <w:spacing w:before="0" w:after="457" w:line="280" w:lineRule="exact"/>
        <w:ind w:left="-284"/>
        <w:jc w:val="center"/>
        <w:rPr>
          <w:sz w:val="40"/>
          <w:szCs w:val="40"/>
        </w:rPr>
      </w:pPr>
      <w:bookmarkStart w:id="1" w:name="bookmark0"/>
      <w:r w:rsidRPr="00B06D33">
        <w:rPr>
          <w:sz w:val="40"/>
          <w:szCs w:val="40"/>
        </w:rPr>
        <w:t>Положение о школьной библиотеке</w:t>
      </w:r>
      <w:bookmarkEnd w:id="1"/>
    </w:p>
    <w:p w:rsidR="00B06D33" w:rsidRPr="006C4E00" w:rsidRDefault="00B06D33" w:rsidP="006C4E00">
      <w:pPr>
        <w:pStyle w:val="20"/>
        <w:numPr>
          <w:ilvl w:val="0"/>
          <w:numId w:val="1"/>
        </w:numPr>
        <w:shd w:val="clear" w:color="auto" w:fill="auto"/>
        <w:tabs>
          <w:tab w:val="left" w:pos="3936"/>
        </w:tabs>
        <w:spacing w:before="0" w:after="0" w:line="240" w:lineRule="auto"/>
        <w:ind w:left="3600" w:firstLine="0"/>
        <w:rPr>
          <w:sz w:val="24"/>
          <w:szCs w:val="24"/>
        </w:rPr>
      </w:pPr>
      <w:r w:rsidRPr="006C4E00">
        <w:rPr>
          <w:sz w:val="24"/>
          <w:szCs w:val="24"/>
        </w:rPr>
        <w:t>Общие положения</w:t>
      </w:r>
    </w:p>
    <w:p w:rsidR="00B06D33" w:rsidRPr="006C4E00" w:rsidRDefault="00B06D33" w:rsidP="006C4E00">
      <w:pPr>
        <w:pStyle w:val="30"/>
        <w:numPr>
          <w:ilvl w:val="1"/>
          <w:numId w:val="1"/>
        </w:numPr>
        <w:tabs>
          <w:tab w:val="left" w:pos="754"/>
        </w:tabs>
        <w:spacing w:after="0" w:line="240" w:lineRule="auto"/>
        <w:ind w:left="567" w:firstLine="0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Настоящее Положение разработано в соответствии с Гражданским кодексом РФ,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C4E00">
          <w:rPr>
            <w:sz w:val="24"/>
            <w:szCs w:val="24"/>
          </w:rPr>
          <w:t>2012 г</w:t>
        </w:r>
      </w:smartTag>
      <w:r w:rsidRPr="006C4E00">
        <w:rPr>
          <w:sz w:val="24"/>
          <w:szCs w:val="24"/>
        </w:rPr>
        <w:t>. № 273 -ФЗ</w:t>
      </w:r>
      <w:hyperlink r:id="rId5" w:history="1">
        <w:r w:rsidRPr="006C4E00">
          <w:rPr>
            <w:rStyle w:val="a3"/>
            <w:color w:val="auto"/>
            <w:sz w:val="24"/>
            <w:szCs w:val="24"/>
            <w:u w:val="none"/>
          </w:rPr>
          <w:t xml:space="preserve"> «Об образовании в</w:t>
        </w:r>
      </w:hyperlink>
      <w:r w:rsidRPr="006C4E00">
        <w:rPr>
          <w:sz w:val="24"/>
          <w:szCs w:val="24"/>
        </w:rPr>
        <w:t xml:space="preserve"> </w:t>
      </w:r>
      <w:hyperlink r:id="rId6" w:history="1">
        <w:r w:rsidRPr="006C4E00">
          <w:rPr>
            <w:rStyle w:val="a3"/>
            <w:color w:val="auto"/>
            <w:sz w:val="24"/>
            <w:szCs w:val="24"/>
            <w:u w:val="none"/>
          </w:rPr>
          <w:t>Российской Федерации»,</w:t>
        </w:r>
      </w:hyperlink>
      <w:r w:rsidRPr="006C4E00">
        <w:rPr>
          <w:sz w:val="24"/>
          <w:szCs w:val="24"/>
        </w:rPr>
        <w:t xml:space="preserve"> Закона «О библиотечном деле» № 78-ФЗ от 29.12.1994 г, Федерального закона № 114-ФЗ «О противодействии экстремистской деятельности» от 25.07.2002 г, в соответствии со статьей 13 Закона о запрещении массового распространения экстремистской литературы; Федерального закона от 29.12.2010 </w:t>
      </w:r>
      <w:r w:rsidRPr="006C4E00">
        <w:rPr>
          <w:sz w:val="24"/>
          <w:szCs w:val="24"/>
          <w:lang w:val="en-US" w:bidi="en-US"/>
        </w:rPr>
        <w:t>N</w:t>
      </w:r>
      <w:r w:rsidRPr="006C4E00">
        <w:rPr>
          <w:sz w:val="24"/>
          <w:szCs w:val="24"/>
          <w:lang w:bidi="en-US"/>
        </w:rPr>
        <w:t xml:space="preserve"> </w:t>
      </w:r>
      <w:r w:rsidRPr="006C4E00">
        <w:rPr>
          <w:sz w:val="24"/>
          <w:szCs w:val="24"/>
        </w:rPr>
        <w:t>436-ФЗ (с редакциями) "О защите детей от информации, причиняющей вред их здоровью и развитию", Федерального закона «Об основных гарантиях прав ребенка в Российской Федерации» от 24 июля 1998 г № 124-ФЗ, в соответствии с Уставом МОУ «</w:t>
      </w:r>
      <w:proofErr w:type="spellStart"/>
      <w:r w:rsidRPr="006C4E00">
        <w:rPr>
          <w:sz w:val="24"/>
          <w:szCs w:val="24"/>
        </w:rPr>
        <w:t>Толмачевская</w:t>
      </w:r>
      <w:proofErr w:type="spellEnd"/>
      <w:r w:rsidRPr="006C4E00">
        <w:rPr>
          <w:sz w:val="24"/>
          <w:szCs w:val="24"/>
        </w:rPr>
        <w:t xml:space="preserve"> средняя школа», ФГОС, СанПиН, 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  <w:ind w:left="580" w:hanging="580"/>
        <w:jc w:val="left"/>
        <w:rPr>
          <w:sz w:val="24"/>
          <w:szCs w:val="24"/>
        </w:rPr>
      </w:pPr>
      <w:r w:rsidRPr="006C4E00">
        <w:rPr>
          <w:sz w:val="24"/>
          <w:szCs w:val="24"/>
        </w:rP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677"/>
        </w:tabs>
        <w:spacing w:before="0" w:after="0" w:line="240" w:lineRule="auto"/>
        <w:ind w:left="600" w:hanging="440"/>
        <w:rPr>
          <w:sz w:val="24"/>
          <w:szCs w:val="24"/>
        </w:rPr>
      </w:pPr>
      <w:r w:rsidRPr="006C4E00">
        <w:rPr>
          <w:sz w:val="24"/>
          <w:szCs w:val="24"/>
        </w:rPr>
        <w:t xml:space="preserve"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</w:t>
      </w:r>
      <w:r w:rsidRPr="006C4E00">
        <w:rPr>
          <w:sz w:val="24"/>
          <w:szCs w:val="24"/>
        </w:rPr>
        <w:lastRenderedPageBreak/>
        <w:t>учреждения и Правилами пользования библиотекой.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918"/>
        </w:tabs>
        <w:spacing w:before="0" w:after="0" w:line="240" w:lineRule="auto"/>
        <w:ind w:left="600" w:hanging="440"/>
        <w:rPr>
          <w:sz w:val="24"/>
          <w:szCs w:val="24"/>
        </w:rPr>
      </w:pPr>
      <w:r w:rsidRPr="006C4E00">
        <w:rPr>
          <w:sz w:val="24"/>
          <w:szCs w:val="24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left="600" w:hanging="440"/>
        <w:rPr>
          <w:sz w:val="24"/>
          <w:szCs w:val="24"/>
        </w:rPr>
      </w:pPr>
      <w:r w:rsidRPr="006C4E00">
        <w:rPr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B06D33" w:rsidRPr="006C4E00" w:rsidRDefault="00B06D33" w:rsidP="006C4E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2"/>
        </w:tabs>
        <w:spacing w:before="0" w:after="0" w:line="240" w:lineRule="auto"/>
        <w:ind w:left="3600"/>
        <w:jc w:val="both"/>
        <w:rPr>
          <w:sz w:val="24"/>
          <w:szCs w:val="24"/>
        </w:rPr>
      </w:pPr>
      <w:bookmarkStart w:id="2" w:name="bookmark1"/>
      <w:r w:rsidRPr="006C4E00">
        <w:rPr>
          <w:sz w:val="24"/>
          <w:szCs w:val="24"/>
        </w:rPr>
        <w:t>Основные задачи</w:t>
      </w:r>
      <w:bookmarkEnd w:id="2"/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Пополнение и сохранение фондов библиотеки учебно-методическими пособиями, отвечающим требованиям реализации новых ФГОС.</w:t>
      </w:r>
    </w:p>
    <w:p w:rsidR="00B06D33" w:rsidRPr="006C4E00" w:rsidRDefault="00B06D33" w:rsidP="006C4E0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2"/>
        </w:tabs>
        <w:spacing w:before="0" w:after="0" w:line="240" w:lineRule="auto"/>
        <w:ind w:left="3600"/>
        <w:jc w:val="both"/>
        <w:rPr>
          <w:sz w:val="24"/>
          <w:szCs w:val="24"/>
        </w:rPr>
      </w:pPr>
      <w:bookmarkStart w:id="3" w:name="bookmark2"/>
      <w:r w:rsidRPr="006C4E00">
        <w:rPr>
          <w:sz w:val="24"/>
          <w:szCs w:val="24"/>
        </w:rPr>
        <w:t>Основные функции</w:t>
      </w:r>
      <w:bookmarkEnd w:id="3"/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600" w:firstLine="0"/>
        <w:rPr>
          <w:sz w:val="24"/>
          <w:szCs w:val="24"/>
        </w:rPr>
      </w:pPr>
      <w:r w:rsidRPr="006C4E00">
        <w:rPr>
          <w:sz w:val="24"/>
          <w:szCs w:val="24"/>
        </w:rPr>
        <w:t>осуществляет размещение, организацию и сохранность документов библиотеки.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667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Организует и ведет справочно-библиографический аппарат: каталоги, тематические картотеки, электронный каталог.</w:t>
      </w:r>
    </w:p>
    <w:p w:rsidR="00B06D33" w:rsidRPr="006C4E00" w:rsidRDefault="00B06D33" w:rsidP="006C4E00">
      <w:pPr>
        <w:pStyle w:val="20"/>
        <w:numPr>
          <w:ilvl w:val="1"/>
          <w:numId w:val="1"/>
        </w:numPr>
        <w:shd w:val="clear" w:color="auto" w:fill="auto"/>
        <w:tabs>
          <w:tab w:val="left" w:pos="918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Осуществляет дифференцированное библиотечно-информационное обслуживание обучающихся.</w:t>
      </w:r>
    </w:p>
    <w:p w:rsidR="00B06D33" w:rsidRPr="006C4E00" w:rsidRDefault="00B06D33" w:rsidP="006C4E00">
      <w:pPr>
        <w:pStyle w:val="20"/>
        <w:numPr>
          <w:ilvl w:val="2"/>
          <w:numId w:val="1"/>
        </w:numPr>
        <w:shd w:val="clear" w:color="auto" w:fill="auto"/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B06D33" w:rsidRPr="006C4E00" w:rsidRDefault="00B06D33" w:rsidP="006C4E00">
      <w:pPr>
        <w:pStyle w:val="20"/>
        <w:numPr>
          <w:ilvl w:val="0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</w:t>
      </w:r>
    </w:p>
    <w:p w:rsidR="00B06D33" w:rsidRPr="006C4E00" w:rsidRDefault="00B06D33" w:rsidP="006C4E00">
      <w:pPr>
        <w:pStyle w:val="20"/>
        <w:numPr>
          <w:ilvl w:val="1"/>
          <w:numId w:val="2"/>
        </w:numPr>
        <w:shd w:val="clear" w:color="auto" w:fill="auto"/>
        <w:tabs>
          <w:tab w:val="left" w:pos="67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Осуществляет библиотечно-информационное обслуживание педагогических работников:</w:t>
      </w:r>
    </w:p>
    <w:p w:rsidR="00B06D33" w:rsidRPr="006C4E00" w:rsidRDefault="00B06D33" w:rsidP="006C4E00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Удовлетворяет запросы, связанные с обучением, воспитанием и здоровьем детей;</w:t>
      </w:r>
    </w:p>
    <w:p w:rsidR="00B06D33" w:rsidRPr="006C4E00" w:rsidRDefault="00B06D33" w:rsidP="006C4E00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Удовлетворяет запросы в области педагогических инноваций и новых технологий;</w:t>
      </w:r>
    </w:p>
    <w:p w:rsidR="00B06D33" w:rsidRPr="006C4E00" w:rsidRDefault="00B06D33" w:rsidP="006C4E00">
      <w:pPr>
        <w:pStyle w:val="20"/>
        <w:numPr>
          <w:ilvl w:val="2"/>
          <w:numId w:val="2"/>
        </w:numPr>
        <w:shd w:val="clear" w:color="auto" w:fill="auto"/>
        <w:tabs>
          <w:tab w:val="left" w:pos="1012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B06D33" w:rsidRPr="006C4E00" w:rsidRDefault="00B06D33" w:rsidP="006C4E00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Способствует проведению занятий по формированию информационной культуры.</w:t>
      </w:r>
    </w:p>
    <w:p w:rsidR="00B06D33" w:rsidRPr="006C4E00" w:rsidRDefault="00B06D33" w:rsidP="006C4E00">
      <w:pPr>
        <w:pStyle w:val="20"/>
        <w:numPr>
          <w:ilvl w:val="1"/>
          <w:numId w:val="2"/>
        </w:numPr>
        <w:shd w:val="clear" w:color="auto" w:fill="auto"/>
        <w:tabs>
          <w:tab w:val="left" w:pos="552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B06D33" w:rsidRPr="006C4E00" w:rsidRDefault="00B06D33" w:rsidP="006C4E00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 xml:space="preserve">Консультирует по вопросам организации семейного чтения, знакомит с информацией по </w:t>
      </w:r>
      <w:r w:rsidRPr="006C4E00">
        <w:rPr>
          <w:sz w:val="24"/>
          <w:szCs w:val="24"/>
        </w:rPr>
        <w:lastRenderedPageBreak/>
        <w:t>воспитанию детей;</w:t>
      </w:r>
    </w:p>
    <w:p w:rsidR="00B06D33" w:rsidRPr="006C4E00" w:rsidRDefault="00B06D33" w:rsidP="006C4E00">
      <w:pPr>
        <w:pStyle w:val="20"/>
        <w:numPr>
          <w:ilvl w:val="2"/>
          <w:numId w:val="2"/>
        </w:numPr>
        <w:shd w:val="clear" w:color="auto" w:fill="auto"/>
        <w:tabs>
          <w:tab w:val="left" w:pos="763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Консультирует по вопросам учебных изданий для обучающихся.</w:t>
      </w:r>
    </w:p>
    <w:p w:rsidR="00B06D33" w:rsidRPr="006C4E00" w:rsidRDefault="00B06D33" w:rsidP="006C4E00">
      <w:pPr>
        <w:pStyle w:val="10"/>
        <w:keepNext/>
        <w:keepLines/>
        <w:shd w:val="clear" w:color="auto" w:fill="auto"/>
        <w:spacing w:before="0" w:after="0" w:line="240" w:lineRule="auto"/>
        <w:ind w:left="2640"/>
        <w:rPr>
          <w:sz w:val="24"/>
          <w:szCs w:val="24"/>
        </w:rPr>
      </w:pPr>
      <w:bookmarkStart w:id="4" w:name="bookmark3"/>
      <w:r w:rsidRPr="006C4E00">
        <w:rPr>
          <w:sz w:val="24"/>
          <w:szCs w:val="24"/>
        </w:rPr>
        <w:t>4.Организация деятельности библиотеки</w:t>
      </w:r>
      <w:bookmarkEnd w:id="4"/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Наличие укомплектованной библиотеки, реализующей ФГОС.</w:t>
      </w:r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67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Структура библиотеки: абонемент, книгохранилище учебной литературы.</w:t>
      </w:r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67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 xml:space="preserve">В целях обеспечения модернизации библиотеки в условиях информатизации образования, перехода на новые </w:t>
      </w:r>
      <w:proofErr w:type="spellStart"/>
      <w:r w:rsidRPr="006C4E00">
        <w:rPr>
          <w:sz w:val="24"/>
          <w:szCs w:val="24"/>
        </w:rPr>
        <w:t>ФГОСы</w:t>
      </w:r>
      <w:proofErr w:type="spellEnd"/>
      <w:r w:rsidRPr="006C4E00">
        <w:rPr>
          <w:sz w:val="24"/>
          <w:szCs w:val="24"/>
        </w:rPr>
        <w:t xml:space="preserve"> и в пределах средств, выделяемых учредителями, общеобразовательная организация обеспечивает библиотеку:</w:t>
      </w:r>
    </w:p>
    <w:p w:rsidR="00B06D33" w:rsidRPr="006C4E00" w:rsidRDefault="00B06D33" w:rsidP="006C4E00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240" w:lineRule="auto"/>
        <w:ind w:left="580" w:firstLine="0"/>
        <w:rPr>
          <w:sz w:val="24"/>
          <w:szCs w:val="24"/>
        </w:rPr>
      </w:pPr>
      <w:r w:rsidRPr="006C4E00">
        <w:rPr>
          <w:sz w:val="24"/>
          <w:szCs w:val="24"/>
        </w:rPr>
        <w:t xml:space="preserve">гарантированным финансированием комплектования </w:t>
      </w:r>
      <w:proofErr w:type="spellStart"/>
      <w:r w:rsidRPr="006C4E00">
        <w:rPr>
          <w:sz w:val="24"/>
          <w:szCs w:val="24"/>
        </w:rPr>
        <w:t>библиотечно</w:t>
      </w:r>
      <w:proofErr w:type="spellEnd"/>
      <w:r w:rsidRPr="006C4E00">
        <w:rPr>
          <w:sz w:val="24"/>
          <w:szCs w:val="24"/>
        </w:rPr>
        <w:t xml:space="preserve"> - информационных ресурсов, предусмотренных в школе;</w:t>
      </w:r>
    </w:p>
    <w:p w:rsidR="00B06D33" w:rsidRPr="006C4E00" w:rsidRDefault="00B06D33" w:rsidP="006C4E00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240" w:lineRule="auto"/>
        <w:ind w:left="580" w:firstLine="0"/>
        <w:rPr>
          <w:sz w:val="24"/>
          <w:szCs w:val="24"/>
        </w:rPr>
      </w:pPr>
      <w:r w:rsidRPr="006C4E00">
        <w:rPr>
          <w:sz w:val="24"/>
          <w:szCs w:val="24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B06D33" w:rsidRPr="006C4E00" w:rsidRDefault="00B06D33" w:rsidP="006C4E00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240" w:lineRule="auto"/>
        <w:ind w:left="580" w:firstLine="0"/>
        <w:rPr>
          <w:sz w:val="24"/>
          <w:szCs w:val="24"/>
        </w:rPr>
      </w:pPr>
      <w:r w:rsidRPr="006C4E00">
        <w:rPr>
          <w:sz w:val="24"/>
          <w:szCs w:val="24"/>
        </w:rP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580" w:firstLine="0"/>
        <w:rPr>
          <w:sz w:val="24"/>
          <w:szCs w:val="24"/>
        </w:rPr>
      </w:pPr>
      <w:r w:rsidRPr="006C4E00">
        <w:rPr>
          <w:sz w:val="24"/>
          <w:szCs w:val="24"/>
        </w:rPr>
        <w:t>- ремонтом и сервисным обслуживанием техники и оборудования библиотеки;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580" w:firstLine="0"/>
        <w:rPr>
          <w:sz w:val="24"/>
          <w:szCs w:val="24"/>
        </w:rPr>
      </w:pPr>
      <w:r w:rsidRPr="006C4E00">
        <w:rPr>
          <w:sz w:val="24"/>
          <w:szCs w:val="24"/>
        </w:rPr>
        <w:t>-библиотечной техникой и канцелярскими принадлежностями.</w:t>
      </w:r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Школа создает условия для сохранности аппаратуры, оборудования и имущества библиотеки.</w:t>
      </w:r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B06D33" w:rsidRPr="006C4E00" w:rsidRDefault="00B06D33" w:rsidP="006C4E00">
      <w:pPr>
        <w:pStyle w:val="20"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Времени для ежедневного выполнения внутри библиотечной работы;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4.7.2.Одного раза в месяц - санитарного дня, в который обслуживание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580" w:right="7620" w:hanging="580"/>
        <w:rPr>
          <w:sz w:val="24"/>
          <w:szCs w:val="24"/>
        </w:rPr>
      </w:pPr>
      <w:r w:rsidRPr="006C4E00">
        <w:rPr>
          <w:sz w:val="24"/>
          <w:szCs w:val="24"/>
        </w:rPr>
        <w:t>Пользователей не производится.</w:t>
      </w:r>
    </w:p>
    <w:p w:rsidR="00B06D33" w:rsidRPr="006C4E00" w:rsidRDefault="00B06D33" w:rsidP="006C4E00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B06D33" w:rsidRPr="006C4E00" w:rsidRDefault="00B06D33" w:rsidP="006C4E0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945"/>
        </w:tabs>
        <w:spacing w:before="0" w:after="0" w:line="240" w:lineRule="auto"/>
        <w:ind w:left="3580"/>
        <w:jc w:val="both"/>
        <w:rPr>
          <w:sz w:val="24"/>
          <w:szCs w:val="24"/>
        </w:rPr>
      </w:pPr>
      <w:bookmarkStart w:id="5" w:name="bookmark4"/>
      <w:r w:rsidRPr="006C4E00">
        <w:rPr>
          <w:sz w:val="24"/>
          <w:szCs w:val="24"/>
        </w:rPr>
        <w:t>Управление. Штаты</w:t>
      </w:r>
      <w:bookmarkEnd w:id="5"/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787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Управление библиотекой осуществляется в соответствии с законодательством РФ, субъектов РФ и штатным расписанием школы.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Общее руководство деятельностью библиотеки осуществляет директор школы.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695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Педагог - библиотекарь, назначается директором школы, является членом педагогического коллектива.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695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lastRenderedPageBreak/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Педагог -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778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Положение о школьной библиотеке;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Правила пользования библиотекой;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Планово-отчетную документацию;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План работы на текущий год;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21"/>
        </w:tabs>
        <w:spacing w:before="0" w:after="0" w:line="240" w:lineRule="auto"/>
        <w:ind w:left="580" w:hanging="580"/>
        <w:rPr>
          <w:sz w:val="24"/>
          <w:szCs w:val="24"/>
        </w:rPr>
      </w:pPr>
      <w:r w:rsidRPr="006C4E00">
        <w:rPr>
          <w:sz w:val="24"/>
          <w:szCs w:val="24"/>
        </w:rPr>
        <w:t>Анализ работы библиотеки по итогам года.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636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B06D33" w:rsidRPr="006C4E00" w:rsidRDefault="00B06D33" w:rsidP="006C4E0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10"/>
        </w:tabs>
        <w:spacing w:before="0" w:after="0" w:line="240" w:lineRule="auto"/>
        <w:ind w:left="2960"/>
        <w:jc w:val="both"/>
        <w:rPr>
          <w:sz w:val="24"/>
          <w:szCs w:val="24"/>
        </w:rPr>
      </w:pPr>
      <w:bookmarkStart w:id="6" w:name="bookmark5"/>
      <w:r w:rsidRPr="006C4E00">
        <w:rPr>
          <w:sz w:val="24"/>
          <w:szCs w:val="24"/>
        </w:rPr>
        <w:t>Права и обязанности библиотеки</w:t>
      </w:r>
      <w:bookmarkEnd w:id="6"/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636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Работник библиотеки имеет право: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32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 xml:space="preserve">Самостоятельно выбирать формы, средства и методы </w:t>
      </w:r>
      <w:proofErr w:type="spellStart"/>
      <w:r w:rsidRPr="006C4E00">
        <w:rPr>
          <w:sz w:val="24"/>
          <w:szCs w:val="24"/>
        </w:rPr>
        <w:t>библиотечно</w:t>
      </w:r>
      <w:r w:rsidRPr="006C4E00">
        <w:rPr>
          <w:sz w:val="24"/>
          <w:szCs w:val="24"/>
        </w:rPr>
        <w:softHyphen/>
        <w:t>информационного</w:t>
      </w:r>
      <w:proofErr w:type="spellEnd"/>
      <w:r w:rsidRPr="006C4E00">
        <w:rPr>
          <w:sz w:val="24"/>
          <w:szCs w:val="24"/>
        </w:rPr>
        <w:t xml:space="preserve">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240" w:lineRule="auto"/>
        <w:ind w:left="720" w:hanging="720"/>
        <w:jc w:val="left"/>
        <w:rPr>
          <w:sz w:val="24"/>
          <w:szCs w:val="24"/>
        </w:rPr>
      </w:pPr>
      <w:r w:rsidRPr="006C4E00">
        <w:rPr>
          <w:sz w:val="24"/>
          <w:szCs w:val="24"/>
        </w:rPr>
        <w:t>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744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Участвовать в соответствии с законодательством РФ в работе библиотечных ассоциаций или союзов.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636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Работник библиотеки обязан: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6.2.1.Обеспечить пользователям возможность работы с информационными ресурсами библиотеки;</w:t>
      </w:r>
    </w:p>
    <w:p w:rsidR="00B06D33" w:rsidRPr="006C4E00" w:rsidRDefault="00B06D33" w:rsidP="006C4E00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Информировать пользователей о видах предоставляемых библиотекой услуг;</w:t>
      </w:r>
    </w:p>
    <w:p w:rsidR="00B06D33" w:rsidRPr="006C4E00" w:rsidRDefault="00B06D33" w:rsidP="006C4E00">
      <w:pPr>
        <w:pStyle w:val="20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Обеспечить научную организацию фондов и каталогов;</w:t>
      </w:r>
    </w:p>
    <w:p w:rsidR="00B06D33" w:rsidRPr="006C4E00" w:rsidRDefault="00B06D33" w:rsidP="006C4E00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B06D33" w:rsidRPr="006C4E00" w:rsidRDefault="00B06D33" w:rsidP="006C4E00">
      <w:pPr>
        <w:pStyle w:val="20"/>
        <w:numPr>
          <w:ilvl w:val="0"/>
          <w:numId w:val="7"/>
        </w:numPr>
        <w:shd w:val="clear" w:color="auto" w:fill="auto"/>
        <w:tabs>
          <w:tab w:val="left" w:pos="744"/>
        </w:tabs>
        <w:spacing w:before="0" w:after="0" w:line="240" w:lineRule="auto"/>
        <w:ind w:left="560" w:hanging="560"/>
        <w:rPr>
          <w:sz w:val="24"/>
          <w:szCs w:val="24"/>
        </w:rPr>
      </w:pPr>
      <w:r w:rsidRPr="006C4E00">
        <w:rPr>
          <w:sz w:val="24"/>
          <w:szCs w:val="24"/>
        </w:rP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6.2.5.1. В школьной библиотеке запрещено распространение, производство, хранение и </w:t>
      </w:r>
      <w:r w:rsidRPr="006C4E00">
        <w:rPr>
          <w:sz w:val="24"/>
          <w:szCs w:val="24"/>
        </w:rPr>
        <w:lastRenderedPageBreak/>
        <w:t xml:space="preserve">использование литературы экстремисткой направленности. 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6.2.5.2. Актуализация списка экстремистских материалов осуществляется 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ежемесячно, о чем составляется соответствующий акт. 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6.2.5.3. Один раз в месяц комиссией осуществляется сверка имеющихся в 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фондах библиотеки документов с Федеральным списком экстремистских 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материалов, о чем составляется Акт проверки 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 xml:space="preserve">6.2.5.4. Обнаруженные материалы изымаются из оборота. 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284"/>
        <w:jc w:val="both"/>
        <w:rPr>
          <w:sz w:val="24"/>
          <w:szCs w:val="24"/>
        </w:rPr>
      </w:pPr>
      <w:r w:rsidRPr="006C4E00">
        <w:rPr>
          <w:sz w:val="24"/>
          <w:szCs w:val="24"/>
        </w:rPr>
        <w:t>6.2.6. 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выявляет и исключает из открытого доступа печатные издания, соответствующие знаку информационной продукции 16+, 18+.</w:t>
      </w:r>
    </w:p>
    <w:p w:rsidR="00B06D33" w:rsidRPr="006C4E00" w:rsidRDefault="00B06D33" w:rsidP="006C4E00">
      <w:pPr>
        <w:pStyle w:val="30"/>
        <w:tabs>
          <w:tab w:val="left" w:pos="754"/>
        </w:tabs>
        <w:spacing w:after="0" w:line="240" w:lineRule="auto"/>
        <w:ind w:left="142" w:firstLine="0"/>
        <w:jc w:val="both"/>
        <w:rPr>
          <w:sz w:val="24"/>
          <w:szCs w:val="24"/>
        </w:rPr>
      </w:pPr>
      <w:r w:rsidRPr="006C4E00">
        <w:rPr>
          <w:sz w:val="24"/>
          <w:szCs w:val="24"/>
        </w:rPr>
        <w:t>6.2.7. Совершенствовать информационно-библиографическое и библиотечное обслуживание пользователей;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6.2.8.Обеспечивать сохранность использования носителей информации, их систематизацию, размещение и хранение;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6.2.10. Отчитываться в установленном порядке перед руководителем общеобразовательной организации не реже 1 раза в год;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780"/>
        <w:jc w:val="left"/>
        <w:rPr>
          <w:sz w:val="24"/>
          <w:szCs w:val="24"/>
        </w:rPr>
      </w:pPr>
      <w:r w:rsidRPr="006C4E00">
        <w:rPr>
          <w:sz w:val="24"/>
          <w:szCs w:val="24"/>
        </w:rPr>
        <w:t>6.2.11 .Повышать квалификацию.</w:t>
      </w:r>
    </w:p>
    <w:p w:rsidR="00B06D33" w:rsidRPr="006C4E00" w:rsidRDefault="00B06D33" w:rsidP="006C4E0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962"/>
        </w:tabs>
        <w:spacing w:before="0" w:after="0" w:line="240" w:lineRule="auto"/>
        <w:ind w:left="2580"/>
        <w:jc w:val="both"/>
        <w:rPr>
          <w:sz w:val="24"/>
          <w:szCs w:val="24"/>
        </w:rPr>
      </w:pPr>
      <w:bookmarkStart w:id="7" w:name="bookmark6"/>
      <w:r w:rsidRPr="006C4E00">
        <w:rPr>
          <w:sz w:val="24"/>
          <w:szCs w:val="24"/>
        </w:rPr>
        <w:t>Права и обязанности пользователей библиотеки</w:t>
      </w:r>
      <w:bookmarkEnd w:id="7"/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746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Пользователи библиотек имеют право: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780"/>
        <w:jc w:val="left"/>
        <w:rPr>
          <w:sz w:val="24"/>
          <w:szCs w:val="24"/>
        </w:rPr>
      </w:pPr>
      <w:r w:rsidRPr="006C4E00">
        <w:rPr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Пользоваться справочно-библиографическим аппаратом библиотеки;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jc w:val="left"/>
        <w:rPr>
          <w:sz w:val="24"/>
          <w:szCs w:val="24"/>
        </w:rPr>
      </w:pPr>
      <w:r w:rsidRPr="006C4E00">
        <w:rPr>
          <w:sz w:val="24"/>
          <w:szCs w:val="24"/>
        </w:rPr>
        <w:t>Получать во временное пользование на абонементе и в читальном зале печатные издания, аудиовизуальные документы и другие источники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600" w:firstLine="0"/>
        <w:rPr>
          <w:sz w:val="24"/>
          <w:szCs w:val="24"/>
        </w:rPr>
      </w:pPr>
      <w:r w:rsidRPr="006C4E00">
        <w:rPr>
          <w:sz w:val="24"/>
          <w:szCs w:val="24"/>
        </w:rPr>
        <w:t>информации;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Продлевать срок пользования документами;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1118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Участвовать в мероприятиях, проводимых библиотекой;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780"/>
        <w:jc w:val="left"/>
        <w:rPr>
          <w:sz w:val="24"/>
          <w:szCs w:val="24"/>
        </w:rPr>
      </w:pPr>
      <w:r w:rsidRPr="006C4E00">
        <w:rPr>
          <w:sz w:val="24"/>
          <w:szCs w:val="24"/>
        </w:rPr>
        <w:t>Обращаться для разрешения конфликтной ситуации к руководителю общеобразовательной организации.</w:t>
      </w:r>
    </w:p>
    <w:p w:rsidR="00B06D33" w:rsidRPr="006C4E00" w:rsidRDefault="00B06D33" w:rsidP="006C4E00">
      <w:pPr>
        <w:pStyle w:val="20"/>
        <w:numPr>
          <w:ilvl w:val="1"/>
          <w:numId w:val="6"/>
        </w:numPr>
        <w:shd w:val="clear" w:color="auto" w:fill="auto"/>
        <w:tabs>
          <w:tab w:val="left" w:pos="746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Пользователи библиотеки обязаны: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Соблюдать правила пользования библиотекой;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tabs>
          <w:tab w:val="left" w:pos="800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Пользоваться ценными и справочными документами только в помещении библиотеки;</w:t>
      </w:r>
    </w:p>
    <w:p w:rsidR="00B06D33" w:rsidRPr="006C4E00" w:rsidRDefault="00B06D33" w:rsidP="006C4E00">
      <w:pPr>
        <w:pStyle w:val="20"/>
        <w:numPr>
          <w:ilvl w:val="2"/>
          <w:numId w:val="6"/>
        </w:numPr>
        <w:shd w:val="clear" w:color="auto" w:fill="auto"/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 xml:space="preserve">Убедиться при получении документов в отсутствии дефектов, а при обнаружении </w:t>
      </w:r>
      <w:r w:rsidRPr="006C4E00">
        <w:rPr>
          <w:sz w:val="24"/>
          <w:szCs w:val="24"/>
        </w:rPr>
        <w:lastRenderedPageBreak/>
        <w:t xml:space="preserve">проинформировать об этом работника библиотеки. Ответственность за </w:t>
      </w:r>
      <w:proofErr w:type="spellStart"/>
      <w:r w:rsidRPr="006C4E00">
        <w:rPr>
          <w:sz w:val="24"/>
          <w:szCs w:val="24"/>
        </w:rPr>
        <w:t>обнаруженны</w:t>
      </w:r>
      <w:proofErr w:type="spellEnd"/>
      <w:r w:rsidRPr="006C4E00">
        <w:rPr>
          <w:sz w:val="24"/>
          <w:szCs w:val="24"/>
        </w:rPr>
        <w:t xml:space="preserve"> дефекты в сдаваемых документах несет последний пользователь; возвращать документы в библиотеку в установленные сроки;</w:t>
      </w:r>
    </w:p>
    <w:p w:rsidR="00B06D33" w:rsidRPr="006C4E00" w:rsidRDefault="00B06D33" w:rsidP="006C4E00">
      <w:pPr>
        <w:pStyle w:val="20"/>
        <w:shd w:val="clear" w:color="auto" w:fill="auto"/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B06D33" w:rsidRPr="006C4E00" w:rsidRDefault="00B06D33" w:rsidP="006C4E00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Полностью рассчитаться с библиотекой по истечении срока обучения или работы в общеобразовательной организации.</w:t>
      </w:r>
    </w:p>
    <w:p w:rsidR="00B06D33" w:rsidRPr="006C4E00" w:rsidRDefault="00B06D33" w:rsidP="006C4E00">
      <w:pPr>
        <w:pStyle w:val="20"/>
        <w:numPr>
          <w:ilvl w:val="1"/>
          <w:numId w:val="8"/>
        </w:numPr>
        <w:shd w:val="clear" w:color="auto" w:fill="auto"/>
        <w:tabs>
          <w:tab w:val="left" w:pos="71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Порядок пользования библиотекой: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Перерегистрация пользователей библиотеки производится ежегодно;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 xml:space="preserve">Документом, подтверждающим право пользования би </w:t>
      </w:r>
      <w:proofErr w:type="spellStart"/>
      <w:r w:rsidRPr="006C4E00">
        <w:rPr>
          <w:sz w:val="24"/>
          <w:szCs w:val="24"/>
        </w:rPr>
        <w:t>лиотекой</w:t>
      </w:r>
      <w:proofErr w:type="spellEnd"/>
      <w:r w:rsidRPr="006C4E00">
        <w:rPr>
          <w:sz w:val="24"/>
          <w:szCs w:val="24"/>
        </w:rPr>
        <w:t>, является читательский формуляр;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B06D33" w:rsidRPr="006C4E00" w:rsidRDefault="00B06D33" w:rsidP="006C4E00">
      <w:pPr>
        <w:pStyle w:val="20"/>
        <w:numPr>
          <w:ilvl w:val="1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Порядок пользования абонементом: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Максимальные сроки пользования документами, учебниками, учебными пособиями - учебный год;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Научно-популярная, познавательная, художественная литература - 10 дней;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Периодические издания, издания повышенного спроса - 5 дней;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rPr>
          <w:sz w:val="24"/>
          <w:szCs w:val="24"/>
        </w:rPr>
      </w:pPr>
      <w:r w:rsidRPr="006C4E00">
        <w:rPr>
          <w:sz w:val="24"/>
          <w:szCs w:val="24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B06D33" w:rsidRPr="006C4E00" w:rsidRDefault="00B06D33" w:rsidP="006C4E00">
      <w:pPr>
        <w:pStyle w:val="20"/>
        <w:numPr>
          <w:ilvl w:val="2"/>
          <w:numId w:val="8"/>
        </w:numPr>
        <w:shd w:val="clear" w:color="auto" w:fill="auto"/>
        <w:tabs>
          <w:tab w:val="left" w:pos="772"/>
        </w:tabs>
        <w:spacing w:before="0" w:after="0" w:line="240" w:lineRule="auto"/>
        <w:ind w:left="600" w:hanging="600"/>
        <w:jc w:val="left"/>
        <w:rPr>
          <w:sz w:val="24"/>
          <w:szCs w:val="24"/>
        </w:rPr>
      </w:pPr>
      <w:r w:rsidRPr="006C4E00">
        <w:rPr>
          <w:sz w:val="24"/>
          <w:szCs w:val="24"/>
        </w:rPr>
        <w:t>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E31516" w:rsidRPr="006C4E00" w:rsidRDefault="0023119D" w:rsidP="006C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1516" w:rsidRPr="006C4E00" w:rsidSect="00B06D33">
      <w:pgSz w:w="11900" w:h="16840"/>
      <w:pgMar w:top="1155" w:right="812" w:bottom="1184" w:left="11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D05CF"/>
    <w:multiLevelType w:val="multilevel"/>
    <w:tmpl w:val="105E6D84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1200F"/>
    <w:multiLevelType w:val="multilevel"/>
    <w:tmpl w:val="4E128F30"/>
    <w:lvl w:ilvl="0">
      <w:start w:val="7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A85F82"/>
    <w:multiLevelType w:val="multilevel"/>
    <w:tmpl w:val="A12822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D5D1A"/>
    <w:multiLevelType w:val="multilevel"/>
    <w:tmpl w:val="E1482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FE3F04"/>
    <w:multiLevelType w:val="multilevel"/>
    <w:tmpl w:val="5738893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B06B4"/>
    <w:multiLevelType w:val="multilevel"/>
    <w:tmpl w:val="AE00C4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EE138F"/>
    <w:multiLevelType w:val="multilevel"/>
    <w:tmpl w:val="0500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85287F"/>
    <w:multiLevelType w:val="multilevel"/>
    <w:tmpl w:val="A63CF026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33"/>
    <w:rsid w:val="001C104F"/>
    <w:rsid w:val="0023119D"/>
    <w:rsid w:val="00494E32"/>
    <w:rsid w:val="006C4E00"/>
    <w:rsid w:val="00B06D33"/>
    <w:rsid w:val="00C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51E8-4EB1-4EC6-81DC-711A2C5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6D33"/>
    <w:rPr>
      <w:color w:val="0066CC"/>
      <w:u w:val="single"/>
    </w:rPr>
  </w:style>
  <w:style w:type="character" w:customStyle="1" w:styleId="3">
    <w:name w:val="Основной текст (3)_"/>
    <w:link w:val="30"/>
    <w:rsid w:val="00B06D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B06D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B06D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6D33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06D33"/>
    <w:pPr>
      <w:widowControl w:val="0"/>
      <w:shd w:val="clear" w:color="auto" w:fill="FFFFFF"/>
      <w:spacing w:before="960" w:after="5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06D33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B0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6-myrman.ucoz.ru/novyj_zakon_ob_obrazovanii.doc" TargetMode="External"/><Relationship Id="rId5" Type="http://schemas.openxmlformats.org/officeDocument/2006/relationships/hyperlink" Target="http://shkola6-myrman.ucoz.ru/novyj_zakon_ob_obrazovan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3</cp:revision>
  <dcterms:created xsi:type="dcterms:W3CDTF">2019-05-14T13:47:00Z</dcterms:created>
  <dcterms:modified xsi:type="dcterms:W3CDTF">2019-05-15T06:36:00Z</dcterms:modified>
</cp:coreProperties>
</file>