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0ED">
        <w:rPr>
          <w:rFonts w:ascii="Times New Roman" w:eastAsia="Calibri" w:hAnsi="Times New Roman" w:cs="Times New Roman"/>
          <w:sz w:val="24"/>
          <w:szCs w:val="24"/>
        </w:rPr>
        <w:t>Приложение № 6</w:t>
      </w:r>
      <w:bookmarkStart w:id="0" w:name="_GoBack"/>
      <w:bookmarkEnd w:id="0"/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программе</w:t>
      </w:r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начального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</w:t>
      </w:r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на заседании педагогического совета</w:t>
      </w:r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№1 от 30.08.2019 года</w:t>
      </w:r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утверждено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приказом МОУ «</w:t>
      </w:r>
      <w:proofErr w:type="spellStart"/>
      <w:r w:rsidRPr="00254B25">
        <w:rPr>
          <w:rFonts w:ascii="Times New Roman" w:eastAsia="Calibri" w:hAnsi="Times New Roman" w:cs="Times New Roman"/>
          <w:sz w:val="24"/>
          <w:szCs w:val="24"/>
        </w:rPr>
        <w:t>Толмачевская</w:t>
      </w:r>
      <w:proofErr w:type="spellEnd"/>
    </w:p>
    <w:p w:rsidR="00EC1350" w:rsidRPr="00254B25" w:rsidRDefault="00EC1350" w:rsidP="00EC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4B25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254B25">
        <w:rPr>
          <w:rFonts w:ascii="Times New Roman" w:eastAsia="Calibri" w:hAnsi="Times New Roman" w:cs="Times New Roman"/>
          <w:sz w:val="24"/>
          <w:szCs w:val="24"/>
        </w:rPr>
        <w:t xml:space="preserve"> школа» от 30.08.2019 года № </w:t>
      </w:r>
      <w:r>
        <w:rPr>
          <w:rFonts w:ascii="Times New Roman" w:eastAsia="Calibri" w:hAnsi="Times New Roman" w:cs="Times New Roman"/>
          <w:sz w:val="24"/>
          <w:szCs w:val="24"/>
        </w:rPr>
        <w:t>123</w:t>
      </w:r>
    </w:p>
    <w:p w:rsidR="00EC1350" w:rsidRDefault="00EC1350" w:rsidP="00EC135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C1350" w:rsidRPr="00254B25" w:rsidRDefault="00EC1350" w:rsidP="00EC135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C1350" w:rsidRDefault="00EC1350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</w:t>
      </w:r>
      <w:r w:rsidRPr="00254B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</w:t>
      </w:r>
    </w:p>
    <w:p w:rsidR="00EC1350" w:rsidRPr="00254B25" w:rsidRDefault="00EC1350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начального</w:t>
      </w:r>
      <w:proofErr w:type="gramEnd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с ОВЗ (ЗПР)</w:t>
      </w:r>
    </w:p>
    <w:p w:rsidR="00EC1350" w:rsidRPr="00254B25" w:rsidRDefault="00EC1350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МОУ «</w:t>
      </w:r>
      <w:proofErr w:type="spellStart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Толмачевская</w:t>
      </w:r>
      <w:proofErr w:type="spellEnd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школа»</w:t>
      </w:r>
    </w:p>
    <w:p w:rsidR="00EC1350" w:rsidRPr="00254B25" w:rsidRDefault="00EC1350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54B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– 2020 учебный год</w:t>
      </w:r>
    </w:p>
    <w:p w:rsidR="00EC1350" w:rsidRDefault="00EC1350" w:rsidP="00EC1350">
      <w:pPr>
        <w:keepNext/>
        <w:keepLines/>
        <w:spacing w:after="43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EC1350" w:rsidRDefault="00EC1350" w:rsidP="00EC1350">
      <w:pPr>
        <w:keepNext/>
        <w:keepLines/>
        <w:spacing w:after="43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EC1350" w:rsidRDefault="00EC1350" w:rsidP="00EC1350">
      <w:pPr>
        <w:keepNext/>
        <w:keepLines/>
        <w:spacing w:after="43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EC1350" w:rsidRPr="00EC1350" w:rsidRDefault="00EC1350" w:rsidP="00EC1350">
      <w:pPr>
        <w:keepNext/>
        <w:keepLines/>
        <w:spacing w:after="43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EC135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Пояснительная записка</w:t>
      </w:r>
    </w:p>
    <w:p w:rsidR="003C3146" w:rsidRPr="003C3146" w:rsidRDefault="003C3146" w:rsidP="003C3146">
      <w:pPr>
        <w:spacing w:after="0" w:line="260" w:lineRule="auto"/>
        <w:ind w:left="284"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начального общего образования в соответствии с ФГОС НОО</w:t>
      </w:r>
      <w:r w:rsidRPr="003C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ЗПР МОУ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школа»» обеспечивает введение в</w:t>
      </w:r>
      <w:r w:rsidRPr="003C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 реализацию требований ФГОС НОО обучающихся с ОВЗ (варианты 7.1. и 7.2.),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обучения), последовательность и распределение по периодам обучения учебных предметов, формы промежуточной аттестации обучающихся.</w:t>
      </w:r>
    </w:p>
    <w:p w:rsidR="003C3146" w:rsidRPr="003C3146" w:rsidRDefault="003C3146" w:rsidP="003C314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2" w:lineRule="auto"/>
        <w:ind w:left="284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в соответствии с ФГОС НОО обучающихся с ЗПР МОУ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школа», реализующего адаптированные основные общеобразовательные программы для детей с ограниченными возможностями здоровья (для детей с задержкой психического развития) сформирован в соответствии с:</w:t>
      </w:r>
    </w:p>
    <w:p w:rsidR="003C3146" w:rsidRPr="003C3146" w:rsidRDefault="003C3146" w:rsidP="003C3146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49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№ 273-фз от 29.12.2012г. (в ред. Федеральных законов от 07.05.2013г. №99-ФЗ, от 23.07.13г. №203-Ф3).</w:t>
      </w:r>
    </w:p>
    <w:p w:rsidR="003C3146" w:rsidRPr="003C3146" w:rsidRDefault="003C3146" w:rsidP="003C3146">
      <w:pPr>
        <w:spacing w:after="0" w:line="6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1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(утв. </w:t>
      </w:r>
      <w:r w:rsidRPr="003C3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19 декабря 2014г. №1598)</w:t>
      </w:r>
    </w:p>
    <w:p w:rsidR="003C3146" w:rsidRPr="003C3146" w:rsidRDefault="003C3146" w:rsidP="003C3146">
      <w:pPr>
        <w:spacing w:after="0" w:line="5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6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стандартом начального общего образования (Приказ Министерства образования и науки Российской Федерации № 373 от 06 октября 2009г., с изменениями и дополнениями от: 26 ноября 2010г., 22 сентября 2011г., 18 декабря 2012г., 29 декабря 2014г., 18 мая, 31 декабря 2015г.)</w:t>
      </w:r>
    </w:p>
    <w:p w:rsidR="003C3146" w:rsidRPr="003C3146" w:rsidRDefault="003C3146" w:rsidP="003C3146">
      <w:pPr>
        <w:spacing w:after="0" w:line="4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30.08.2013г. № </w:t>
      </w: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1015.,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 от: 13 декабря 2013г., 28 мая 2014г., 17 июля 2015г.)</w:t>
      </w: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 образования обучающихся с ограниченными возможностями здоровья» (применяется к правоотношениям, возникшим с 1 сентября 2016 года). </w:t>
      </w: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12 ноября 2013  года № 392 (в редакции постановления Правительства Ленинградской области от 27.06.2016 г.)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области». </w:t>
      </w:r>
    </w:p>
    <w:p w:rsidR="003C3146" w:rsidRPr="003C3146" w:rsidRDefault="003C3146" w:rsidP="003C3146">
      <w:pPr>
        <w:numPr>
          <w:ilvl w:val="0"/>
          <w:numId w:val="1"/>
        </w:numPr>
        <w:tabs>
          <w:tab w:val="left" w:pos="284"/>
        </w:tabs>
        <w:spacing w:after="0" w:line="268" w:lineRule="auto"/>
        <w:ind w:left="284" w:hanging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2019/2020 учебном году.</w:t>
      </w:r>
    </w:p>
    <w:p w:rsidR="003C3146" w:rsidRPr="003C3146" w:rsidRDefault="003C3146" w:rsidP="003C3146">
      <w:pPr>
        <w:tabs>
          <w:tab w:val="left" w:pos="284"/>
        </w:tabs>
        <w:spacing w:after="0" w:line="268" w:lineRule="auto"/>
        <w:ind w:left="284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3C3146" w:rsidRPr="003C3146" w:rsidRDefault="003C3146" w:rsidP="003C3146">
      <w:pPr>
        <w:tabs>
          <w:tab w:val="left" w:pos="284"/>
        </w:tabs>
        <w:spacing w:after="0" w:line="268" w:lineRule="auto"/>
        <w:ind w:left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начального общего образования в соответствии с ФГОС НОО МОУ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обеспечивает выполнение гигиенических требований к режиму образовательного процесса, установленных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от 10.07.2015 № 26.</w:t>
      </w:r>
    </w:p>
    <w:p w:rsidR="003C3146" w:rsidRPr="003C3146" w:rsidRDefault="003C3146" w:rsidP="003C3146">
      <w:pPr>
        <w:spacing w:after="0" w:line="1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74" w:lineRule="auto"/>
        <w:ind w:left="284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школа», обеспечивающий реализацию АООП НОО для обучающихся с ЗПР,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3C3146" w:rsidRPr="003C3146" w:rsidRDefault="003C3146" w:rsidP="003C3146">
      <w:pPr>
        <w:spacing w:after="0" w:line="274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3146" w:rsidRPr="003C3146" w:rsidRDefault="003C3146" w:rsidP="003C3146">
      <w:pPr>
        <w:spacing w:after="0" w:line="274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Учебный план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начального общего образования обучающихся с ЗПР (вариант 7.1.)</w:t>
      </w:r>
    </w:p>
    <w:p w:rsidR="003C3146" w:rsidRPr="003C3146" w:rsidRDefault="003C3146" w:rsidP="003C3146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2"/>
        </w:numPr>
        <w:tabs>
          <w:tab w:val="left" w:pos="490"/>
        </w:tabs>
        <w:spacing w:after="0" w:line="274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НОО обучающихся с ЗПР полностью соответствует учебному плану ФГОС НОО и 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рассчитан на нормативный срок освоения АООП НОО в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требованиями ФГОС НОО, который составляет 4 года.</w:t>
      </w:r>
    </w:p>
    <w:p w:rsidR="003C3146" w:rsidRPr="003C3146" w:rsidRDefault="003C3146" w:rsidP="003C314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1"/>
          <w:numId w:val="2"/>
        </w:numPr>
        <w:tabs>
          <w:tab w:val="left" w:pos="1052"/>
        </w:tabs>
        <w:spacing w:after="0" w:line="270" w:lineRule="auto"/>
        <w:ind w:left="26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2019/2020 учебном году данный учебный план предназначен для обучающихся 2 и 4-х </w:t>
      </w:r>
      <w:proofErr w:type="gramStart"/>
      <w:r w:rsidRPr="003C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классов 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  <w:r w:rsidRPr="003C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обучающихся по АООП НОО в соответствии с ФГОС НОО обучающихся с ОВЗ.</w:t>
      </w:r>
    </w:p>
    <w:p w:rsidR="003C3146" w:rsidRPr="003C3146" w:rsidRDefault="003C3146" w:rsidP="003C3146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8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Учебный план начального общего образования обучающихся с ЗПР (вариант 7.2.)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примерного учебного плана ФГОС НОО обучающихся с ЗПР для варианта 7.2</w:t>
      </w: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рассчитан на нормативный срок освоения АООП НОО в соответствии</w:t>
      </w:r>
    </w:p>
    <w:p w:rsidR="003C3146" w:rsidRPr="003C3146" w:rsidRDefault="003C3146" w:rsidP="003C3146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3"/>
        </w:numPr>
        <w:tabs>
          <w:tab w:val="left" w:pos="557"/>
        </w:tabs>
        <w:spacing w:after="0" w:line="269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</w:t>
      </w:r>
      <w:proofErr w:type="gramEnd"/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НОО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ЗПР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составляет 5 лет.</w:t>
      </w:r>
    </w:p>
    <w:p w:rsidR="003C3146" w:rsidRPr="003C3146" w:rsidRDefault="003C3146" w:rsidP="003C3146">
      <w:pPr>
        <w:spacing w:after="0" w:line="1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1"/>
          <w:numId w:val="3"/>
        </w:numPr>
        <w:tabs>
          <w:tab w:val="left" w:pos="1105"/>
        </w:tabs>
        <w:spacing w:after="0" w:line="270" w:lineRule="auto"/>
        <w:ind w:left="26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2019/2020 учебном году данный учебный план предназначен для обучающихся коррекционных классов (1-б и 3-б) и 2, 4-а классов, обучающихся по АООП НОО в соответствии с ФГОС НОО обучающихся с ОВЗ.</w:t>
      </w:r>
    </w:p>
    <w:p w:rsidR="003C3146" w:rsidRPr="003C3146" w:rsidRDefault="003C3146" w:rsidP="003C3146">
      <w:pPr>
        <w:spacing w:after="0" w:line="3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не превышает величину недельной образовательной нагрузки, установленную СанПиН.</w:t>
      </w:r>
    </w:p>
    <w:p w:rsidR="003C3146" w:rsidRPr="003C3146" w:rsidRDefault="003C3146" w:rsidP="003C3146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5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МОУ «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начинается 02 сентября.</w:t>
      </w:r>
    </w:p>
    <w:p w:rsidR="003C3146" w:rsidRPr="003C3146" w:rsidRDefault="003C3146" w:rsidP="003C3146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0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учебного года составляет в 1 и 1 дополнительном классах – 33 недели, во 2-4 классах 34 недели. Максимально допустимый объём аудиторной нагрузки в неделю в 1 и 1 дополнительном классах – 21 час, во 2-4 классах – 23 часа.</w:t>
      </w:r>
    </w:p>
    <w:p w:rsidR="003C3146" w:rsidRPr="003C3146" w:rsidRDefault="003C3146" w:rsidP="003C3146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5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Максимально допустимый объём аудиторной нагрузки по варианту 7.1</w:t>
      </w:r>
      <w:proofErr w:type="gramStart"/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за</w:t>
      </w:r>
      <w:proofErr w:type="gramEnd"/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 года составляет 3039 часов.</w:t>
      </w:r>
    </w:p>
    <w:p w:rsidR="003C3146" w:rsidRPr="003C3146" w:rsidRDefault="003C3146" w:rsidP="003C3146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Максимально допустимый объём аудиторной нагрузки по варианту 7.2</w:t>
      </w:r>
      <w:proofErr w:type="gramStart"/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за</w:t>
      </w:r>
      <w:proofErr w:type="gramEnd"/>
      <w:r w:rsidRPr="003C31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5 лет составляет 3676 часа.</w:t>
      </w:r>
    </w:p>
    <w:p w:rsidR="003C3146" w:rsidRPr="003C3146" w:rsidRDefault="003C3146" w:rsidP="003C3146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2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 на 3 триместра. Продолжительность каникул не менее 30 календарных дней, летом не менее 12 недель. Для обучающихся 1 и 1 дополнительного классов устанавливаются дополнительные каникулы продолжительностью в 1 неделю (в феврале).</w:t>
      </w:r>
    </w:p>
    <w:p w:rsidR="003C3146" w:rsidRPr="003C3146" w:rsidRDefault="003C3146" w:rsidP="003C3146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0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1-4 классах проводятся в первую смену по 5-дневной учебной неделе. Образовательная недельная нагрузка равномерно распределена в течение учебной недели по 4-5 уроков в день. Продолжительность уроков составляет 40 минут.</w:t>
      </w:r>
    </w:p>
    <w:p w:rsidR="003C3146" w:rsidRPr="003C3146" w:rsidRDefault="003C3146" w:rsidP="003C3146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дополнительных требований:</w:t>
      </w:r>
    </w:p>
    <w:p w:rsidR="003C3146" w:rsidRPr="003C3146" w:rsidRDefault="003C3146" w:rsidP="003C3146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4"/>
        </w:numPr>
        <w:tabs>
          <w:tab w:val="left" w:pos="429"/>
        </w:tabs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«ступенчатого» режима обучения (в сентябре – октябре 3 урока по 35 минут, целевые прогулки, динамические паузы, экскурсии, спортивные занятия; в ноябре – декабре 4 урока по 35 минут, в январе – мае 4 урока по 40 минут (5 уроков 1 день в неделю за счёт урока физкультуры);</w:t>
      </w:r>
    </w:p>
    <w:p w:rsidR="003C3146" w:rsidRPr="003C3146" w:rsidRDefault="003C3146" w:rsidP="003C3146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физкультминуток в течение урока.</w:t>
      </w:r>
    </w:p>
    <w:p w:rsidR="003C3146" w:rsidRPr="003C3146" w:rsidRDefault="003C3146" w:rsidP="003C3146">
      <w:pPr>
        <w:spacing w:after="0" w:line="5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69" w:lineRule="auto"/>
        <w:ind w:left="260" w:right="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в форме уроков, практикумов, учебных экскурсий, проектной деятельности, нетрадиционных уроков. В коррекционных классах применяется нелинейное расписание.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учебного дня организована большая перемена (динамическая пауза) продолжительностью 20 минут.</w:t>
      </w:r>
    </w:p>
    <w:p w:rsidR="003C3146" w:rsidRPr="003C3146" w:rsidRDefault="003C3146" w:rsidP="003C3146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69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АООП НОО по учебным предметам сопровождается 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аттестацией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проводится с целью:</w:t>
      </w:r>
    </w:p>
    <w:p w:rsidR="003C3146" w:rsidRPr="003C3146" w:rsidRDefault="003C3146" w:rsidP="003C314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объективного установления фактического уровня освоения и достижения планируемых результатов освоения АООП НОО</w:t>
      </w:r>
    </w:p>
    <w:p w:rsidR="003C3146" w:rsidRPr="003C3146" w:rsidRDefault="003C3146" w:rsidP="003C314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соотнесения этого уровня с требованиями ФГОС НОО;</w:t>
      </w:r>
    </w:p>
    <w:p w:rsidR="003C3146" w:rsidRPr="003C3146" w:rsidRDefault="003C3146" w:rsidP="003C3146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72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достижений конкретного обучающегося, позволяющая выявить пробелы в освоении им адаптированной основной общеобразовательной программы и учитывать индивидуальные потребности обучающегося в осуществлении образовательной деятельности,</w:t>
      </w:r>
    </w:p>
    <w:p w:rsidR="003C3146" w:rsidRPr="003C3146" w:rsidRDefault="003C3146" w:rsidP="003C3146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динамики индивидуальных образовательных достижений, продвижения в достижении планируемых результатов освоения АООП НОО.</w:t>
      </w:r>
    </w:p>
    <w:p w:rsidR="003C3146" w:rsidRPr="003C3146" w:rsidRDefault="003C3146" w:rsidP="003C3146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64" w:lineRule="auto"/>
        <w:ind w:left="260" w:firstLine="7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обучающихся 1-4 классов (ЗПР) проводится в следующих формах:</w:t>
      </w:r>
    </w:p>
    <w:p w:rsidR="003C3146" w:rsidRPr="003C3146" w:rsidRDefault="003C3146" w:rsidP="003C3146">
      <w:pPr>
        <w:widowControl w:val="0"/>
        <w:spacing w:before="2" w:after="0" w:line="100" w:lineRule="atLeast"/>
        <w:ind w:right="-20"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38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238"/>
        <w:gridCol w:w="2014"/>
        <w:gridCol w:w="1560"/>
        <w:gridCol w:w="1162"/>
        <w:gridCol w:w="90"/>
        <w:gridCol w:w="1044"/>
        <w:gridCol w:w="1276"/>
      </w:tblGrid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еб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 пр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д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ы/ 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кл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678" w:right="-20" w:hanging="7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right="-10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дополнительный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217" w:right="-20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217" w:right="-20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273" w:right="-20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</w:tr>
      <w:tr w:rsidR="003C3146" w:rsidRPr="003C3146" w:rsidTr="003C3146">
        <w:trPr>
          <w:trHeight w:val="34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я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заданиями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3C31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right="-10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9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р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зн</w:t>
            </w:r>
            <w:r w:rsidRPr="003C31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</w:t>
            </w:r>
          </w:p>
          <w:p w:rsidR="003C3146" w:rsidRPr="003C3146" w:rsidRDefault="003C3146" w:rsidP="003C3146">
            <w:pPr>
              <w:widowControl w:val="0"/>
              <w:spacing w:after="0" w:line="100" w:lineRule="atLeas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тской э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аттестуют</w:t>
            </w:r>
          </w:p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8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C31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3C31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tabs>
                <w:tab w:val="center" w:pos="4677"/>
                <w:tab w:val="left" w:pos="7320"/>
                <w:tab w:val="right" w:pos="9355"/>
              </w:tabs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C3146" w:rsidRPr="003C3146" w:rsidTr="003C3146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102" w:right="-20" w:firstLine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изи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C314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297" w:right="282"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146" w:rsidRPr="003C3146" w:rsidRDefault="003C3146" w:rsidP="003C3146">
            <w:pPr>
              <w:widowControl w:val="0"/>
              <w:spacing w:after="0" w:line="267" w:lineRule="exact"/>
              <w:ind w:left="297" w:right="28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ль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C31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вобожд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3C314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ча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C31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яют </w:t>
            </w:r>
            <w:r w:rsidRPr="003C3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тес</w:t>
            </w:r>
            <w:r w:rsidRPr="003C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3C3146" w:rsidRPr="003C3146" w:rsidRDefault="003C3146" w:rsidP="003C3146">
      <w:pPr>
        <w:spacing w:after="0" w:line="264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71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Промежуточная аттестация обучающихся 1-го осуществляется один раз в конце учебного года в форме диагностической контрольной работы по математике, русскому языку, окружающему миру и литературному чтению (предполагает качественную </w:t>
      </w:r>
      <w:proofErr w:type="spell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безотметочную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знаний).</w:t>
      </w:r>
    </w:p>
    <w:p w:rsidR="003C3146" w:rsidRPr="003C3146" w:rsidRDefault="003C3146" w:rsidP="003C3146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71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 обучающихся для 1 дополнительного класса, 2-4-х классов проводится в конце первого полугодия (в декабре) и в конце учебного года и в осуществляется в формах административных контрольных работ, комплексных работ, диктантов, тестов, изложений, проверки навыка чтения, проектная деятельность (предполагает количественную и качественную оценку знаний).</w:t>
      </w:r>
    </w:p>
    <w:p w:rsidR="003C3146" w:rsidRPr="003C3146" w:rsidRDefault="003C3146" w:rsidP="003C314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65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в письменной и устной формах согласно графику проведения контрольных работ.</w:t>
      </w:r>
    </w:p>
    <w:p w:rsidR="003C3146" w:rsidRPr="003C3146" w:rsidRDefault="003C3146" w:rsidP="003C3146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spacing w:after="0" w:line="27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проведения промежуточной аттестации адаптируются с учётом психофизических особенностей и специфики обучения обучающихся с задержкой психического развития.</w:t>
      </w:r>
    </w:p>
    <w:p w:rsidR="003C3146" w:rsidRPr="003C3146" w:rsidRDefault="003C3146" w:rsidP="003C3146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Специфика  учебного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плана</w:t>
      </w:r>
    </w:p>
    <w:p w:rsidR="003C3146" w:rsidRPr="003C3146" w:rsidRDefault="003C3146" w:rsidP="003C3146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5" w:lineRule="auto"/>
        <w:ind w:left="26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лмачевская</w:t>
      </w:r>
      <w:proofErr w:type="spell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осуществляет образовательную деятельность начального общего образования по адаптированным основным общеобразовательным программам. Образовательный процесс школы организован с обязательным созданием специальных условий, необходимых для достижения обучающимися с ЗПР планируемых результатов освоения АООП НОО в соответствии с ФГОС НОО обучающихся с ОВЗ (варианты 7.1</w:t>
      </w: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7.2.), удовлетворения их, как общих со здоровыми сверстниками, так и особых образовательных потребностей. Образовательный процесс в начальной школе имеет коррекционно-развивающую направленность и ориентирован на использование специальных методов обучения и воспитания, адаптацию учебного материала с учётом психофизических особенностей обучающихся с ЗПР, введение в образовательную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современных</w:t>
      </w:r>
      <w:r w:rsidRPr="003C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технологий коррекционно-развивающего обучения, проведение групповых и индивидуальных коррекционно-развивающих занятий.</w:t>
      </w:r>
    </w:p>
    <w:p w:rsidR="003C3146" w:rsidRPr="003C3146" w:rsidRDefault="003C3146" w:rsidP="003C314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план позволяет решить следующие задачи:</w:t>
      </w:r>
    </w:p>
    <w:p w:rsidR="003C3146" w:rsidRPr="003C3146" w:rsidRDefault="003C3146" w:rsidP="003C3146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коррекционно-развивающей образовательной среды;</w:t>
      </w:r>
    </w:p>
    <w:p w:rsidR="003C3146" w:rsidRPr="003C3146" w:rsidRDefault="003C3146" w:rsidP="003C3146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6"/>
        </w:numPr>
        <w:tabs>
          <w:tab w:val="left" w:pos="424"/>
        </w:tabs>
        <w:spacing w:after="0" w:line="27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образования каждого обучающегося с ЗПР, соответствующего по итоговым достижениям уровню образования сверстников, не имеющих ограничений здоровья;</w:t>
      </w:r>
    </w:p>
    <w:p w:rsidR="003C3146" w:rsidRPr="003C3146" w:rsidRDefault="003C3146" w:rsidP="003C3146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обучающихся, формирование жизненных компетенций;</w:t>
      </w:r>
    </w:p>
    <w:p w:rsidR="003C3146" w:rsidRPr="003C3146" w:rsidRDefault="003C3146" w:rsidP="003C314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психической сферы с опорой на сохранные функции;</w:t>
      </w:r>
    </w:p>
    <w:p w:rsidR="003C3146" w:rsidRPr="003C3146" w:rsidRDefault="003C3146" w:rsidP="003C3146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6" w:rsidRPr="003C3146" w:rsidRDefault="003C3146" w:rsidP="003C3146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и физического здоровья детей;</w:t>
      </w:r>
    </w:p>
    <w:p w:rsidR="003C3146" w:rsidRPr="003C3146" w:rsidRDefault="003C3146" w:rsidP="003C3146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spacing w:after="0" w:line="270" w:lineRule="auto"/>
        <w:ind w:left="260" w:right="2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одним из основных механизмов реализации АООП НОО обучающихся с ЗПР, содержания начального общего образования, требований к его усвоению и организации образовательного процесса.</w:t>
      </w:r>
    </w:p>
    <w:p w:rsidR="003C3146" w:rsidRPr="003C3146" w:rsidRDefault="003C3146" w:rsidP="003C3146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146" w:rsidRPr="003C3146" w:rsidRDefault="003C3146" w:rsidP="003C3146">
      <w:pPr>
        <w:numPr>
          <w:ilvl w:val="0"/>
          <w:numId w:val="7"/>
        </w:numPr>
        <w:tabs>
          <w:tab w:val="left" w:pos="1336"/>
        </w:tabs>
        <w:spacing w:after="0" w:line="274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специфики образовательного учреждения, реализации требований ФГОС НОО содержание начального общего образования обучающихся с ЗПР реализуется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Учебный план состоит из двух частей — обязательной части в соответствии с ФГОС НОО, формируемой участниками образовательных отношений.</w:t>
      </w:r>
    </w:p>
    <w:p w:rsidR="003C3146" w:rsidRPr="003C3146" w:rsidRDefault="003C3146" w:rsidP="003C3146">
      <w:pPr>
        <w:tabs>
          <w:tab w:val="left" w:pos="1336"/>
        </w:tabs>
        <w:spacing w:after="0" w:line="274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часть включена в план внеурочной деятельности.</w:t>
      </w:r>
    </w:p>
    <w:p w:rsidR="00EC1350" w:rsidRPr="00EC1350" w:rsidRDefault="00EC1350" w:rsidP="00EC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1350" w:rsidRPr="00EC1350" w:rsidRDefault="00EC1350" w:rsidP="00EC1350">
      <w:pPr>
        <w:spacing w:after="45" w:line="24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начального общего образования обучающихся с задержкой психического развития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детей, обучающихся по АООП, включает все учебные предметы, но их содержание учитывает интеллектуальные возможности. 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064CF7"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коррекции недостатков психофизического развития обучающихся.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определяет состав учебных предметов обязательных предметных областей с указанием количества часов на изучение </w:t>
      </w:r>
      <w:proofErr w:type="gramStart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учебных</w:t>
      </w:r>
      <w:proofErr w:type="gramEnd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по классам. Из системы общеобразовательных предметов в учебный план включены: русский язык, </w:t>
      </w:r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язык, 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чтение,</w:t>
      </w:r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 на родном </w:t>
      </w:r>
      <w:proofErr w:type="gramStart"/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языке, 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</w:t>
      </w:r>
      <w:proofErr w:type="gramEnd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математика, окружающий мир, ИЗО, музыка, технология, физическая культура, основы религиозных культур и светской этики. 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«Русский язык и литературное чтение» с учётом психофизических особенностей обучающихся с ЗПР. Предметная область «Родной язык и литературное чтение на родном языке» реализуется в рамках этой предметной области.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предметную область «Иностранный язык» введен учебный предмет «Английский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начинается со 2-го класса. На его изучение отводится 2 часа в неделю. В коррекционных классах</w:t>
      </w:r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час.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4 класса 1 час в неделю (34 часа в год) определен на изучение учебного предмета «Основы религиозных культур и светской этики». Выбор модуля, изучаемого в рамках учебного предмета ОРКСЭ, осуществляется родителями (законными представителями) обучающихся (выбор фиксируется протоколом родительских собраний, письменными заявлениями родителей). На основании произведенного выбора организуется изучение модулей учебного курса ОРКСЭ.   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преподавании</w:t>
      </w:r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 предполагается </w:t>
      </w:r>
      <w:proofErr w:type="spellStart"/>
      <w:r w:rsidR="003C3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отметочная</w:t>
      </w:r>
      <w:proofErr w:type="spellEnd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оценки. Оценка результатов образования детей по модулям предусмотрена, в основном, в рамках последнего, завершающего раздела курса в форме индивидуальных и коллективных творческих работ учащихся и их обсуждения в классе.  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 обучающихся с ОВЗ во 2 и 4-х классах совпадает с учебным планом обучающихся 2 и 4-х классов по ФГОС НОО.</w:t>
      </w:r>
    </w:p>
    <w:p w:rsidR="00EC1350" w:rsidRPr="00EC1350" w:rsidRDefault="00EC1350" w:rsidP="003C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Учебный план коррекционных классов имеет изменения: иностранный язык изучается не 2 часа, а 1 час –это час отдан на предметную область «Технология» и введен </w:t>
      </w:r>
      <w:r w:rsidR="003C3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еще 1 час на предмет «Технология»</w:t>
      </w:r>
      <w:r w:rsidRPr="00EC1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1350" w:rsidRPr="00EC1350" w:rsidRDefault="00EC1350" w:rsidP="00B9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обязательной части обеспечено государственными программами для общеобразовательных учреждений. Педагогами школы составлены, рассмотрены методическими объединениями школы и утверждены приказом по школе рабочие программы по предметам, содержание которых корректируется в соответствии с целями обучения и индивидуально-типологическими особенностями обучающихся.  </w:t>
      </w:r>
    </w:p>
    <w:p w:rsidR="00EC1350" w:rsidRPr="00EC1350" w:rsidRDefault="00EC1350" w:rsidP="00B9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1-4 классов использовано на увеличение учебных часов, отводимых на изучение учебного предмета обязательной части «Русский язык», «Литературное чтение», «Математика», «Окружающий мир» и «Ритмика» (вместо 1 часа физической культуры).  Занятия Ритмикой направленны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</w:t>
      </w:r>
    </w:p>
    <w:p w:rsidR="00EC1350" w:rsidRPr="00EC1350" w:rsidRDefault="00EC1350" w:rsidP="00B9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область является обязательной </w:t>
      </w:r>
      <w:r w:rsidRPr="00EC1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частью внеурочной деятельности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фронтальными и индивидуальными коррекционно-развивающими занятиями логопедическими и </w:t>
      </w:r>
      <w:proofErr w:type="spellStart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-коррекционными,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Коррекционно-развивающие занятия проводятся в течение учебного дня и во внеурочное время, могут проводиться в индивидуальной и групповой форме. Для этого составляется нелинейное расписание. Количество часов в неделю указывается на одного учащегося. На индивидуальные коррекционные занятия отводится до 25 мин., на групповые занятия – до 40 минут. </w:t>
      </w:r>
    </w:p>
    <w:p w:rsidR="00EC1350" w:rsidRPr="00EC1350" w:rsidRDefault="00EC1350" w:rsidP="00EC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есть дети на домашнем обучении с правом посещения школы. Учебный план для них </w:t>
      </w:r>
      <w:r w:rsidR="00B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с учетом очно-заочного обучения</w:t>
      </w: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BAC" w:rsidRPr="00B93BAC" w:rsidRDefault="00B93BAC" w:rsidP="00B93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4C4" w:rsidRDefault="00F274C4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274C4" w:rsidRDefault="00F274C4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C1350" w:rsidRPr="00EC1350" w:rsidRDefault="00EC1350" w:rsidP="00EC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135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Таблицы учебных планов 1-4 классы 2019/20</w:t>
      </w: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</w:t>
      </w:r>
      <w:proofErr w:type="gramEnd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в соответствии с требованиями ФГОС НОО</w:t>
      </w: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учетом «ступенчатого» режима обучения 1б класс </w:t>
      </w: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пятидневная</w:t>
      </w:r>
      <w:proofErr w:type="gramEnd"/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учебная неделя)</w:t>
      </w:r>
    </w:p>
    <w:p w:rsidR="00B93BAC" w:rsidRPr="00EC1350" w:rsidRDefault="00B93BAC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1702"/>
        <w:gridCol w:w="1274"/>
        <w:gridCol w:w="1133"/>
        <w:gridCol w:w="1140"/>
        <w:gridCol w:w="997"/>
        <w:gridCol w:w="1559"/>
      </w:tblGrid>
      <w:tr w:rsidR="00EC1350" w:rsidRPr="00EC1350" w:rsidTr="00B93BAC">
        <w:trPr>
          <w:trHeight w:val="44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Количество учебных часов по классам в неделе/учебном году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C1350" w:rsidRPr="00EC1350" w:rsidTr="00F274C4">
        <w:trPr>
          <w:trHeight w:val="278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</w:p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78"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Обязательная часть </w:t>
            </w:r>
          </w:p>
        </w:tc>
      </w:tr>
      <w:tr w:rsidR="00EC1350" w:rsidRPr="00EC1350" w:rsidTr="00B93BAC">
        <w:trPr>
          <w:trHeight w:val="174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  литературное  чтение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C1350"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иагностическая работа</w:t>
            </w:r>
          </w:p>
        </w:tc>
      </w:tr>
      <w:tr w:rsidR="00EC1350" w:rsidRPr="00EC1350" w:rsidTr="00B93BAC">
        <w:trPr>
          <w:trHeight w:val="266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</w:tr>
      <w:tr w:rsidR="00EC1350" w:rsidRPr="00EC1350" w:rsidTr="00B93BAC">
        <w:trPr>
          <w:trHeight w:val="266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(ответы на вопросы)</w:t>
            </w:r>
          </w:p>
        </w:tc>
      </w:tr>
      <w:tr w:rsidR="00EC1350" w:rsidRPr="00EC1350" w:rsidTr="00B93BAC">
        <w:trPr>
          <w:trHeight w:val="266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B93BAC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B93BAC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1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Математика  и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C1350" w:rsidRPr="00EC1350" w:rsidTr="00B93BAC">
        <w:trPr>
          <w:trHeight w:val="25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C1350" w:rsidRPr="00EC1350" w:rsidTr="00B93BAC">
        <w:trPr>
          <w:trHeight w:val="31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BAC" w:rsidRDefault="00B93BAC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B93BAC" w:rsidP="00B93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BAC" w:rsidRDefault="00B93BAC" w:rsidP="00B93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B93BAC" w:rsidP="00B93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8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B93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C1350" w:rsidRPr="00EC1350" w:rsidTr="00B93BAC">
        <w:trPr>
          <w:trHeight w:val="25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</w:rPr>
              <w:t>ИЗО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C1350" w:rsidRPr="00EC1350" w:rsidTr="00B93BAC">
        <w:trPr>
          <w:trHeight w:val="2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0,5/4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B93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эстафета, зачеты</w:t>
            </w:r>
          </w:p>
        </w:tc>
      </w:tr>
      <w:tr w:rsidR="00EC1350" w:rsidRPr="00EC1350" w:rsidTr="00B93BAC">
        <w:trPr>
          <w:trHeight w:val="254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54"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C1350" w:rsidRPr="00EC1350" w:rsidTr="00B93BAC">
        <w:trPr>
          <w:trHeight w:val="28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  литературное  чтение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34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2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Математика  и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2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Ритмика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6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72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Предельно </w:t>
            </w:r>
            <w:proofErr w:type="gramStart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допустимая  аудиторная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учебная </w:t>
            </w:r>
            <w:r w:rsidRPr="00EC13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нагрузка при пятидневной </w:t>
            </w: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учебной неделе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45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lastRenderedPageBreak/>
              <w:t>Всего за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C1350" w:rsidRPr="00EC1350" w:rsidRDefault="00EC1350" w:rsidP="00EC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 1 (дополнительный), 2-4 классов</w:t>
      </w: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</w:t>
      </w:r>
      <w:proofErr w:type="gramEnd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в соответствии с требованиями ФГОС НОО для детей с ОВЗ вариант 7.2 (коррекционный класс) (</w:t>
      </w:r>
      <w:proofErr w:type="spellStart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EC1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рук. Макеева Н.В.)</w:t>
      </w:r>
    </w:p>
    <w:p w:rsidR="00EC1350" w:rsidRPr="00EC1350" w:rsidRDefault="00EC1350" w:rsidP="00EC1350">
      <w:pPr>
        <w:tabs>
          <w:tab w:val="left" w:pos="692"/>
          <w:tab w:val="center" w:pos="4677"/>
          <w:tab w:val="center" w:pos="4859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пятидневная</w:t>
      </w:r>
      <w:proofErr w:type="gramEnd"/>
      <w:r w:rsidRPr="00EC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учебная неделя)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2125"/>
        <w:gridCol w:w="1132"/>
        <w:gridCol w:w="991"/>
        <w:gridCol w:w="991"/>
        <w:gridCol w:w="992"/>
        <w:gridCol w:w="1850"/>
      </w:tblGrid>
      <w:tr w:rsidR="00EC1350" w:rsidRPr="00EC1350" w:rsidTr="00B93BAC">
        <w:trPr>
          <w:trHeight w:val="62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  <w:proofErr w:type="gramEnd"/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Количество учебных часов по классам в неделе/учебном году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C1350" w:rsidRPr="00EC1350" w:rsidTr="00B93BAC">
        <w:trPr>
          <w:trHeight w:val="2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 (дополнительный)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8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Обязательная часть</w:t>
            </w:r>
          </w:p>
        </w:tc>
      </w:tr>
      <w:tr w:rsidR="00EC1350" w:rsidRPr="00EC1350" w:rsidTr="00B93BAC">
        <w:trPr>
          <w:trHeight w:val="3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 литературное чтение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C1350" w:rsidRPr="00EC1350" w:rsidTr="00B93BAC">
        <w:trPr>
          <w:trHeight w:val="39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24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9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чтение, ответы на вопросы</w:t>
            </w:r>
          </w:p>
        </w:tc>
      </w:tr>
      <w:tr w:rsidR="00EC1350" w:rsidRPr="00EC1350" w:rsidTr="00B93BAC">
        <w:trPr>
          <w:trHeight w:val="4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C1350" w:rsidRPr="00EC1350" w:rsidTr="00B93BAC">
        <w:trPr>
          <w:trHeight w:val="21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6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3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пра</w:t>
            </w:r>
            <w:r w:rsidR="00B93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вославной культуры и </w:t>
            </w: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 этики»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аттестуются</w:t>
            </w:r>
          </w:p>
        </w:tc>
      </w:tr>
      <w:tr w:rsidR="00EC1350" w:rsidRPr="00EC1350" w:rsidTr="00B93BAC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Искусство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Музыка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B93BAC" w:rsidP="00B93BAC">
            <w:pPr>
              <w:widowControl w:val="0"/>
              <w:spacing w:after="0" w:line="100" w:lineRule="atLeast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  <w:r w:rsidR="00EC1350"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EC1350" w:rsidRPr="00EC1350" w:rsidTr="00B93BAC">
        <w:trPr>
          <w:trHeight w:val="15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</w:rPr>
              <w:t>ИЗО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C1350" w:rsidRPr="00EC1350" w:rsidTr="00B93BAC">
        <w:trPr>
          <w:trHeight w:val="3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Технология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EC1350" w:rsidRPr="00EC1350" w:rsidTr="00B93BAC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 культура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спортивных нормативов</w:t>
            </w:r>
          </w:p>
        </w:tc>
      </w:tr>
      <w:tr w:rsidR="00EC1350" w:rsidRPr="00EC1350" w:rsidTr="00B93BAC">
        <w:trPr>
          <w:trHeight w:val="319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19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C1350" w:rsidRPr="00EC1350" w:rsidTr="00B93BAC">
        <w:trPr>
          <w:cantSplit/>
          <w:trHeight w:val="29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42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4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Физическая  культура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Ритмика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7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17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62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Предельно </w:t>
            </w:r>
            <w:proofErr w:type="gramStart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допустимая  аудиторная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учебная </w:t>
            </w:r>
            <w:r w:rsidRPr="00EC13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нагрузка при пятидневной </w:t>
            </w: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учебной неделе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1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t>Всего за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1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Всего за 5 лет – 3676 ч</w:t>
            </w:r>
          </w:p>
        </w:tc>
      </w:tr>
    </w:tbl>
    <w:p w:rsidR="00EC1350" w:rsidRPr="00EC1350" w:rsidRDefault="00EC1350" w:rsidP="00F274C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1350" w:rsidRPr="00EC1350" w:rsidRDefault="00EC1350" w:rsidP="00EC135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350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1-4 классы 2019/2020 </w:t>
      </w:r>
      <w:proofErr w:type="spellStart"/>
      <w:r w:rsidRPr="00EC1350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</w:p>
    <w:p w:rsidR="00EC1350" w:rsidRPr="00EC1350" w:rsidRDefault="00EC1350" w:rsidP="00EC135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350">
        <w:rPr>
          <w:rFonts w:ascii="Times New Roman" w:eastAsia="Calibri" w:hAnsi="Times New Roman" w:cs="Times New Roman"/>
          <w:b/>
          <w:sz w:val="24"/>
          <w:szCs w:val="24"/>
        </w:rPr>
        <w:t>3-б (коррекционного) класса для детей с ОВЗ вариант 7.2 (</w:t>
      </w:r>
      <w:proofErr w:type="spellStart"/>
      <w:r w:rsidRPr="00EC1350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proofErr w:type="gramStart"/>
      <w:r w:rsidRPr="00EC1350">
        <w:rPr>
          <w:rFonts w:ascii="Times New Roman" w:eastAsia="Calibri" w:hAnsi="Times New Roman" w:cs="Times New Roman"/>
          <w:b/>
          <w:sz w:val="24"/>
          <w:szCs w:val="24"/>
        </w:rPr>
        <w:t>. рук</w:t>
      </w:r>
      <w:proofErr w:type="gramEnd"/>
      <w:r w:rsidRPr="00EC1350">
        <w:rPr>
          <w:rFonts w:ascii="Times New Roman" w:eastAsia="Calibri" w:hAnsi="Times New Roman" w:cs="Times New Roman"/>
          <w:b/>
          <w:sz w:val="24"/>
          <w:szCs w:val="24"/>
        </w:rPr>
        <w:t>. Струкова Т.С.)</w:t>
      </w:r>
    </w:p>
    <w:tbl>
      <w:tblPr>
        <w:tblW w:w="100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134"/>
        <w:gridCol w:w="851"/>
        <w:gridCol w:w="992"/>
        <w:gridCol w:w="1845"/>
      </w:tblGrid>
      <w:tr w:rsidR="00EC1350" w:rsidRPr="00EC1350" w:rsidTr="00B93BAC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Количество учебных часов по классам в неделе/учебном году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C1350" w:rsidRPr="00EC1350" w:rsidTr="00B93BAC">
        <w:trPr>
          <w:trHeight w:val="2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80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Обязательная часть</w:t>
            </w:r>
          </w:p>
        </w:tc>
      </w:tr>
      <w:tr w:rsidR="00EC1350" w:rsidRPr="00EC1350" w:rsidTr="00B93BAC">
        <w:trPr>
          <w:trHeight w:val="31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и 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C1350" w:rsidRPr="00EC1350" w:rsidTr="00B93BAC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C1350" w:rsidRPr="00EC1350" w:rsidTr="00B93BAC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6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1350" w:rsidRPr="00EC1350" w:rsidTr="00B93BAC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аттестуются</w:t>
            </w:r>
          </w:p>
        </w:tc>
      </w:tr>
      <w:tr w:rsidR="00EC1350" w:rsidRPr="00EC1350" w:rsidTr="00B93BAC">
        <w:trPr>
          <w:trHeight w:val="3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EC1350" w:rsidRPr="00EC1350" w:rsidTr="00B93BAC">
        <w:trPr>
          <w:trHeight w:val="1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C1350" w:rsidRPr="00EC1350" w:rsidTr="00B93BAC">
        <w:trPr>
          <w:trHeight w:val="3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EC1350" w:rsidRPr="00EC1350" w:rsidTr="00B93BAC">
        <w:trPr>
          <w:trHeight w:val="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 культура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350" w:rsidRPr="00EC1350" w:rsidRDefault="00EC1350" w:rsidP="00EC1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спортивных нормативов</w:t>
            </w:r>
          </w:p>
        </w:tc>
      </w:tr>
      <w:tr w:rsidR="00EC1350" w:rsidRPr="00EC1350" w:rsidTr="00B93BAC">
        <w:trPr>
          <w:trHeight w:val="31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17/561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18/612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193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C1350" w:rsidRPr="00EC1350" w:rsidTr="00B93BAC">
        <w:trPr>
          <w:cantSplit/>
          <w:trHeight w:val="29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Русский  язык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42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4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Математика и </w:t>
            </w: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Физическая  культура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F274C4">
            <w:pPr>
              <w:widowControl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2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17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Предельно </w:t>
            </w:r>
            <w:proofErr w:type="gramStart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допустимая  аудиторная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учебная </w:t>
            </w:r>
            <w:r w:rsidRPr="00EC13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нагрузка при пятидневной </w:t>
            </w:r>
            <w:r w:rsidRPr="00EC13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1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t>Всего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50" w:rsidRPr="00EC1350" w:rsidRDefault="00EC1350" w:rsidP="00EC1350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1350" w:rsidRPr="00EC1350" w:rsidTr="00B93BAC">
        <w:trPr>
          <w:trHeight w:val="313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50" w:rsidRPr="00EC1350" w:rsidRDefault="00EC1350" w:rsidP="00EC135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EC13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Всего:   </w:t>
            </w:r>
            <w:proofErr w:type="gramEnd"/>
            <w:r w:rsidRPr="00EC13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3039 ч  в 1-4 классах    </w:t>
            </w:r>
          </w:p>
        </w:tc>
      </w:tr>
    </w:tbl>
    <w:p w:rsidR="00096406" w:rsidRPr="00096406" w:rsidRDefault="00096406" w:rsidP="0009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AA5" w:rsidRPr="00CF7AA5" w:rsidRDefault="00CF7AA5" w:rsidP="00CF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AA5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 начального общего образования ФГОС НОО</w:t>
      </w:r>
    </w:p>
    <w:p w:rsidR="00CF7AA5" w:rsidRPr="00CF7AA5" w:rsidRDefault="00CF7AA5" w:rsidP="00CF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AA5">
        <w:rPr>
          <w:rFonts w:ascii="Times New Roman" w:eastAsia="Times New Roman" w:hAnsi="Times New Roman" w:cs="Times New Roman"/>
          <w:b/>
          <w:sz w:val="24"/>
          <w:szCs w:val="24"/>
        </w:rPr>
        <w:t>1-4 классы (домашнее обучение)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352"/>
        <w:gridCol w:w="776"/>
        <w:gridCol w:w="1983"/>
        <w:gridCol w:w="708"/>
        <w:gridCol w:w="710"/>
        <w:gridCol w:w="709"/>
        <w:gridCol w:w="708"/>
        <w:gridCol w:w="709"/>
        <w:gridCol w:w="709"/>
        <w:gridCol w:w="708"/>
        <w:gridCol w:w="709"/>
      </w:tblGrid>
      <w:tr w:rsidR="00CF7AA5" w:rsidRPr="00CF7AA5" w:rsidTr="00B93BAC">
        <w:trPr>
          <w:trHeight w:val="420"/>
          <w:jc w:val="center"/>
        </w:trPr>
        <w:tc>
          <w:tcPr>
            <w:tcW w:w="1129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учебного плана</w:t>
            </w: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83" w:type="dxa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8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неделю/классы</w:t>
            </w:r>
          </w:p>
        </w:tc>
      </w:tr>
      <w:tr w:rsidR="00CF7AA5" w:rsidRPr="00CF7AA5" w:rsidTr="00F274C4">
        <w:trPr>
          <w:trHeight w:val="321"/>
          <w:jc w:val="center"/>
        </w:trPr>
        <w:tc>
          <w:tcPr>
            <w:tcW w:w="1129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CF7AA5" w:rsidRPr="00CF7AA5" w:rsidRDefault="00CF7AA5" w:rsidP="00CF7AA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F7AA5" w:rsidRPr="00CF7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F7AA5" w:rsidRPr="00CF7AA5" w:rsidTr="00F274C4">
        <w:trPr>
          <w:trHeight w:val="270"/>
          <w:jc w:val="center"/>
        </w:trPr>
        <w:tc>
          <w:tcPr>
            <w:tcW w:w="1129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CF7AA5" w:rsidRPr="00CF7AA5" w:rsidRDefault="00CF7AA5" w:rsidP="00CF7AA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CF7AA5" w:rsidRPr="00CF7AA5" w:rsidRDefault="00CF7AA5" w:rsidP="00CF7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567" w:type="dxa"/>
            <w:vMerge w:val="restart"/>
            <w:textDirection w:val="btLr"/>
          </w:tcPr>
          <w:p w:rsidR="00CF7AA5" w:rsidRPr="00CF7AA5" w:rsidRDefault="00CF7AA5" w:rsidP="00CF7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часть ООП</w:t>
            </w: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F7AA5" w:rsidRPr="00CF7AA5" w:rsidTr="00B93BAC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CF7AA5" w:rsidRPr="00CF7AA5" w:rsidTr="00B93BAC">
        <w:trPr>
          <w:jc w:val="center"/>
        </w:trPr>
        <w:tc>
          <w:tcPr>
            <w:tcW w:w="112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F7AA5" w:rsidRPr="00CF7AA5" w:rsidTr="00F274C4">
        <w:trPr>
          <w:cantSplit/>
          <w:trHeight w:val="329"/>
          <w:jc w:val="center"/>
        </w:trPr>
        <w:tc>
          <w:tcPr>
            <w:tcW w:w="10910" w:type="dxa"/>
            <w:gridSpan w:val="1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 (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5-дневная рабочая неделя)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  <w:vMerge w:val="restart"/>
          </w:tcPr>
          <w:p w:rsidR="00CF7AA5" w:rsidRPr="00CF7AA5" w:rsidRDefault="00B93BAC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="00CF7AA5"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литература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59" w:type="dxa"/>
            <w:gridSpan w:val="2"/>
          </w:tcPr>
          <w:p w:rsidR="00CF7AA5" w:rsidRPr="00CF7AA5" w:rsidRDefault="00B93BAC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AA5" w:rsidRPr="00CF7AA5" w:rsidTr="00B93BAC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7AA5" w:rsidRPr="00CF7AA5" w:rsidTr="00B93BAC">
        <w:trPr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5" w:rsidRPr="00CF7AA5" w:rsidRDefault="00CF7AA5" w:rsidP="00CF7AA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Предельно </w:t>
            </w:r>
            <w:proofErr w:type="gramStart"/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допустимая  аудиторная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учебная </w:t>
            </w:r>
            <w:r w:rsidRPr="00CF7A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нагрузка при пятидневной </w:t>
            </w:r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учебной неделе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F7AA5" w:rsidRPr="00CF7AA5" w:rsidTr="00B93BAC">
        <w:trPr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5" w:rsidRPr="00CF7AA5" w:rsidRDefault="00CF7AA5" w:rsidP="00CF7AA5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CF7AA5" w:rsidRPr="00CF7AA5" w:rsidRDefault="00CF7AA5" w:rsidP="00CF7AA5">
      <w:pPr>
        <w:spacing w:line="256" w:lineRule="auto"/>
      </w:pPr>
    </w:p>
    <w:p w:rsidR="00CF7AA5" w:rsidRPr="00CF7AA5" w:rsidRDefault="00CF7AA5" w:rsidP="00CF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AA5">
        <w:rPr>
          <w:rFonts w:ascii="Times New Roman" w:eastAsia="Times New Roman" w:hAnsi="Times New Roman" w:cs="Times New Roman"/>
          <w:b/>
          <w:sz w:val="24"/>
          <w:szCs w:val="24"/>
        </w:rPr>
        <w:t>Учебный план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годовой</w:t>
      </w:r>
      <w:r w:rsidRPr="00CF7AA5">
        <w:rPr>
          <w:rFonts w:ascii="Times New Roman" w:eastAsia="Times New Roman" w:hAnsi="Times New Roman" w:cs="Times New Roman"/>
          <w:b/>
          <w:sz w:val="24"/>
          <w:szCs w:val="24"/>
        </w:rPr>
        <w:t>) начального общего образования ФГОС НОО</w:t>
      </w:r>
    </w:p>
    <w:p w:rsidR="00CF7AA5" w:rsidRPr="00CF7AA5" w:rsidRDefault="00CF7AA5" w:rsidP="00CF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AA5">
        <w:rPr>
          <w:rFonts w:ascii="Times New Roman" w:eastAsia="Times New Roman" w:hAnsi="Times New Roman" w:cs="Times New Roman"/>
          <w:b/>
          <w:sz w:val="24"/>
          <w:szCs w:val="24"/>
        </w:rPr>
        <w:t>1-4 классы (домашнее обучение)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352"/>
        <w:gridCol w:w="776"/>
        <w:gridCol w:w="1983"/>
        <w:gridCol w:w="708"/>
        <w:gridCol w:w="710"/>
        <w:gridCol w:w="709"/>
        <w:gridCol w:w="708"/>
        <w:gridCol w:w="709"/>
        <w:gridCol w:w="709"/>
        <w:gridCol w:w="708"/>
        <w:gridCol w:w="709"/>
      </w:tblGrid>
      <w:tr w:rsidR="00CF7AA5" w:rsidRPr="00CF7AA5" w:rsidTr="003C3146">
        <w:trPr>
          <w:trHeight w:val="420"/>
          <w:jc w:val="center"/>
        </w:trPr>
        <w:tc>
          <w:tcPr>
            <w:tcW w:w="1129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учебного плана</w:t>
            </w: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83" w:type="dxa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8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год/классы</w:t>
            </w:r>
          </w:p>
        </w:tc>
      </w:tr>
      <w:tr w:rsidR="00CF7AA5" w:rsidRPr="00CF7AA5" w:rsidTr="00F274C4">
        <w:trPr>
          <w:trHeight w:val="339"/>
          <w:jc w:val="center"/>
        </w:trPr>
        <w:tc>
          <w:tcPr>
            <w:tcW w:w="1129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CF7AA5" w:rsidRPr="00CF7AA5" w:rsidRDefault="00CF7AA5" w:rsidP="00CF7AA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8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gridSpan w:val="2"/>
          </w:tcPr>
          <w:p w:rsidR="00CF7AA5" w:rsidRPr="00CF7AA5" w:rsidRDefault="00F274C4" w:rsidP="00F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F7AA5" w:rsidRPr="00CF7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F7AA5" w:rsidRPr="00CF7AA5" w:rsidTr="00F274C4">
        <w:trPr>
          <w:trHeight w:val="333"/>
          <w:jc w:val="center"/>
        </w:trPr>
        <w:tc>
          <w:tcPr>
            <w:tcW w:w="1129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CF7AA5" w:rsidRPr="00CF7AA5" w:rsidRDefault="00CF7AA5" w:rsidP="00CF7AA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7AA5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Заочно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CF7AA5" w:rsidRPr="00CF7AA5" w:rsidRDefault="00CF7AA5" w:rsidP="00CF7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567" w:type="dxa"/>
            <w:vMerge w:val="restart"/>
            <w:textDirection w:val="btLr"/>
          </w:tcPr>
          <w:p w:rsidR="00CF7AA5" w:rsidRPr="00CF7AA5" w:rsidRDefault="00CF7AA5" w:rsidP="00CF7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часть ООП</w:t>
            </w: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F7AA5" w:rsidRPr="00CF7AA5" w:rsidTr="003C3146">
        <w:trPr>
          <w:jc w:val="center"/>
        </w:trPr>
        <w:tc>
          <w:tcPr>
            <w:tcW w:w="562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line="256" w:lineRule="auto"/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CF7AA5" w:rsidRPr="00CF7AA5" w:rsidTr="003C3146">
        <w:trPr>
          <w:jc w:val="center"/>
        </w:trPr>
        <w:tc>
          <w:tcPr>
            <w:tcW w:w="112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CF7AA5" w:rsidRPr="00CF7AA5" w:rsidTr="00F274C4">
        <w:trPr>
          <w:cantSplit/>
          <w:trHeight w:val="267"/>
          <w:jc w:val="center"/>
        </w:trPr>
        <w:tc>
          <w:tcPr>
            <w:tcW w:w="10910" w:type="dxa"/>
            <w:gridSpan w:val="1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 (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5-дневная рабочая неделя)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  <w:vMerge w:val="restart"/>
          </w:tcPr>
          <w:p w:rsidR="00CF7AA5" w:rsidRPr="00CF7AA5" w:rsidRDefault="00B93BAC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="00CF7AA5"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литература</w:t>
            </w:r>
          </w:p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  <w:vMerge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59" w:type="dxa"/>
            <w:gridSpan w:val="2"/>
          </w:tcPr>
          <w:p w:rsidR="00CF7AA5" w:rsidRPr="00CF7AA5" w:rsidRDefault="00B93BAC" w:rsidP="00C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AA5" w:rsidRPr="00CF7AA5" w:rsidTr="003C3146">
        <w:trPr>
          <w:jc w:val="center"/>
        </w:trPr>
        <w:tc>
          <w:tcPr>
            <w:tcW w:w="2481" w:type="dxa"/>
            <w:gridSpan w:val="3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CF7AA5" w:rsidRPr="00CF7AA5" w:rsidTr="003C3146">
        <w:trPr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5" w:rsidRPr="00CF7AA5" w:rsidRDefault="00CF7AA5" w:rsidP="00CF7AA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Предельно </w:t>
            </w:r>
            <w:proofErr w:type="gramStart"/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допустимая  аудиторная</w:t>
            </w:r>
            <w:proofErr w:type="gramEnd"/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учебная </w:t>
            </w:r>
            <w:r w:rsidRPr="00CF7A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нагрузка при пятидневной </w:t>
            </w:r>
            <w:r w:rsidRPr="00CF7A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учебной неделе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10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708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  <w:tr w:rsidR="00CF7AA5" w:rsidRPr="00CF7AA5" w:rsidTr="003C3146">
        <w:trPr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5" w:rsidRPr="00CF7AA5" w:rsidRDefault="00CF7AA5" w:rsidP="00CF7AA5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F7AA5" w:rsidRPr="00CF7AA5" w:rsidRDefault="00CF7AA5" w:rsidP="00CF7A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8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17" w:type="dxa"/>
            <w:gridSpan w:val="2"/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</w:tr>
      <w:tr w:rsidR="00CF7AA5" w:rsidRPr="00CF7AA5" w:rsidTr="003C3146">
        <w:trPr>
          <w:jc w:val="center"/>
        </w:trPr>
        <w:tc>
          <w:tcPr>
            <w:tcW w:w="10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A5" w:rsidRPr="00CF7AA5" w:rsidRDefault="00CF7AA5" w:rsidP="00C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4 года - 3039</w:t>
            </w:r>
          </w:p>
        </w:tc>
      </w:tr>
    </w:tbl>
    <w:p w:rsidR="00096406" w:rsidRPr="00096406" w:rsidRDefault="00096406" w:rsidP="00096406">
      <w:pPr>
        <w:spacing w:line="256" w:lineRule="auto"/>
      </w:pPr>
    </w:p>
    <w:sectPr w:rsidR="00096406" w:rsidRPr="00096406" w:rsidSect="00A961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62CE474"/>
    <w:lvl w:ilvl="0" w:tplc="F52893BC">
      <w:start w:val="1"/>
      <w:numFmt w:val="bullet"/>
      <w:lvlText w:val="в"/>
      <w:lvlJc w:val="left"/>
    </w:lvl>
    <w:lvl w:ilvl="1" w:tplc="0702168C">
      <w:start w:val="1"/>
      <w:numFmt w:val="bullet"/>
      <w:lvlText w:val="В"/>
      <w:lvlJc w:val="left"/>
    </w:lvl>
    <w:lvl w:ilvl="2" w:tplc="3FA8781C">
      <w:numFmt w:val="decimal"/>
      <w:lvlText w:val=""/>
      <w:lvlJc w:val="left"/>
    </w:lvl>
    <w:lvl w:ilvl="3" w:tplc="3C9ED11E">
      <w:numFmt w:val="decimal"/>
      <w:lvlText w:val=""/>
      <w:lvlJc w:val="left"/>
    </w:lvl>
    <w:lvl w:ilvl="4" w:tplc="29B0B2DA">
      <w:numFmt w:val="decimal"/>
      <w:lvlText w:val=""/>
      <w:lvlJc w:val="left"/>
    </w:lvl>
    <w:lvl w:ilvl="5" w:tplc="FFF284D2">
      <w:numFmt w:val="decimal"/>
      <w:lvlText w:val=""/>
      <w:lvlJc w:val="left"/>
    </w:lvl>
    <w:lvl w:ilvl="6" w:tplc="10FCEC3A">
      <w:numFmt w:val="decimal"/>
      <w:lvlText w:val=""/>
      <w:lvlJc w:val="left"/>
    </w:lvl>
    <w:lvl w:ilvl="7" w:tplc="FB06BED4">
      <w:numFmt w:val="decimal"/>
      <w:lvlText w:val=""/>
      <w:lvlJc w:val="left"/>
    </w:lvl>
    <w:lvl w:ilvl="8" w:tplc="7014507A">
      <w:numFmt w:val="decimal"/>
      <w:lvlText w:val=""/>
      <w:lvlJc w:val="left"/>
    </w:lvl>
  </w:abstractNum>
  <w:abstractNum w:abstractNumId="1">
    <w:nsid w:val="00000BB3"/>
    <w:multiLevelType w:val="hybridMultilevel"/>
    <w:tmpl w:val="E604B398"/>
    <w:lvl w:ilvl="0" w:tplc="431014B6">
      <w:start w:val="1"/>
      <w:numFmt w:val="bullet"/>
      <w:lvlText w:val="с"/>
      <w:lvlJc w:val="left"/>
    </w:lvl>
    <w:lvl w:ilvl="1" w:tplc="040CA122">
      <w:start w:val="1"/>
      <w:numFmt w:val="bullet"/>
      <w:lvlText w:val="В"/>
      <w:lvlJc w:val="left"/>
    </w:lvl>
    <w:lvl w:ilvl="2" w:tplc="09B6F6FC">
      <w:numFmt w:val="decimal"/>
      <w:lvlText w:val=""/>
      <w:lvlJc w:val="left"/>
    </w:lvl>
    <w:lvl w:ilvl="3" w:tplc="A72A67C2">
      <w:numFmt w:val="decimal"/>
      <w:lvlText w:val=""/>
      <w:lvlJc w:val="left"/>
    </w:lvl>
    <w:lvl w:ilvl="4" w:tplc="FE1623B8">
      <w:numFmt w:val="decimal"/>
      <w:lvlText w:val=""/>
      <w:lvlJc w:val="left"/>
    </w:lvl>
    <w:lvl w:ilvl="5" w:tplc="9B8261C0">
      <w:numFmt w:val="decimal"/>
      <w:lvlText w:val=""/>
      <w:lvlJc w:val="left"/>
    </w:lvl>
    <w:lvl w:ilvl="6" w:tplc="A12A4984">
      <w:numFmt w:val="decimal"/>
      <w:lvlText w:val=""/>
      <w:lvlJc w:val="left"/>
    </w:lvl>
    <w:lvl w:ilvl="7" w:tplc="A43E8146">
      <w:numFmt w:val="decimal"/>
      <w:lvlText w:val=""/>
      <w:lvlJc w:val="left"/>
    </w:lvl>
    <w:lvl w:ilvl="8" w:tplc="D4DA34A0">
      <w:numFmt w:val="decimal"/>
      <w:lvlText w:val=""/>
      <w:lvlJc w:val="left"/>
    </w:lvl>
  </w:abstractNum>
  <w:abstractNum w:abstractNumId="2">
    <w:nsid w:val="000012DB"/>
    <w:multiLevelType w:val="hybridMultilevel"/>
    <w:tmpl w:val="8814DDC8"/>
    <w:lvl w:ilvl="0" w:tplc="FF563796">
      <w:start w:val="1"/>
      <w:numFmt w:val="bullet"/>
      <w:lvlText w:val="В"/>
      <w:lvlJc w:val="left"/>
    </w:lvl>
    <w:lvl w:ilvl="1" w:tplc="F20402A6">
      <w:numFmt w:val="decimal"/>
      <w:lvlText w:val=""/>
      <w:lvlJc w:val="left"/>
    </w:lvl>
    <w:lvl w:ilvl="2" w:tplc="115E953E">
      <w:numFmt w:val="decimal"/>
      <w:lvlText w:val=""/>
      <w:lvlJc w:val="left"/>
    </w:lvl>
    <w:lvl w:ilvl="3" w:tplc="E174AA10">
      <w:numFmt w:val="decimal"/>
      <w:lvlText w:val=""/>
      <w:lvlJc w:val="left"/>
    </w:lvl>
    <w:lvl w:ilvl="4" w:tplc="A1DAC432">
      <w:numFmt w:val="decimal"/>
      <w:lvlText w:val=""/>
      <w:lvlJc w:val="left"/>
    </w:lvl>
    <w:lvl w:ilvl="5" w:tplc="6058898E">
      <w:numFmt w:val="decimal"/>
      <w:lvlText w:val=""/>
      <w:lvlJc w:val="left"/>
    </w:lvl>
    <w:lvl w:ilvl="6" w:tplc="7FCE81FE">
      <w:numFmt w:val="decimal"/>
      <w:lvlText w:val=""/>
      <w:lvlJc w:val="left"/>
    </w:lvl>
    <w:lvl w:ilvl="7" w:tplc="95568458">
      <w:numFmt w:val="decimal"/>
      <w:lvlText w:val=""/>
      <w:lvlJc w:val="left"/>
    </w:lvl>
    <w:lvl w:ilvl="8" w:tplc="8870CBD4">
      <w:numFmt w:val="decimal"/>
      <w:lvlText w:val=""/>
      <w:lvlJc w:val="left"/>
    </w:lvl>
  </w:abstractNum>
  <w:abstractNum w:abstractNumId="3">
    <w:nsid w:val="0000153C"/>
    <w:multiLevelType w:val="hybridMultilevel"/>
    <w:tmpl w:val="0B424844"/>
    <w:lvl w:ilvl="0" w:tplc="BDE6C356">
      <w:start w:val="1"/>
      <w:numFmt w:val="bullet"/>
      <w:lvlText w:val="-"/>
      <w:lvlJc w:val="left"/>
    </w:lvl>
    <w:lvl w:ilvl="1" w:tplc="32F410DA">
      <w:numFmt w:val="decimal"/>
      <w:lvlText w:val=""/>
      <w:lvlJc w:val="left"/>
    </w:lvl>
    <w:lvl w:ilvl="2" w:tplc="EF00900A">
      <w:numFmt w:val="decimal"/>
      <w:lvlText w:val=""/>
      <w:lvlJc w:val="left"/>
    </w:lvl>
    <w:lvl w:ilvl="3" w:tplc="5F34EA60">
      <w:numFmt w:val="decimal"/>
      <w:lvlText w:val=""/>
      <w:lvlJc w:val="left"/>
    </w:lvl>
    <w:lvl w:ilvl="4" w:tplc="F7E6B3BE">
      <w:numFmt w:val="decimal"/>
      <w:lvlText w:val=""/>
      <w:lvlJc w:val="left"/>
    </w:lvl>
    <w:lvl w:ilvl="5" w:tplc="37726632">
      <w:numFmt w:val="decimal"/>
      <w:lvlText w:val=""/>
      <w:lvlJc w:val="left"/>
    </w:lvl>
    <w:lvl w:ilvl="6" w:tplc="2222EF0A">
      <w:numFmt w:val="decimal"/>
      <w:lvlText w:val=""/>
      <w:lvlJc w:val="left"/>
    </w:lvl>
    <w:lvl w:ilvl="7" w:tplc="159E93EA">
      <w:numFmt w:val="decimal"/>
      <w:lvlText w:val=""/>
      <w:lvlJc w:val="left"/>
    </w:lvl>
    <w:lvl w:ilvl="8" w:tplc="DF6AAAAC">
      <w:numFmt w:val="decimal"/>
      <w:lvlText w:val=""/>
      <w:lvlJc w:val="left"/>
    </w:lvl>
  </w:abstractNum>
  <w:abstractNum w:abstractNumId="4">
    <w:nsid w:val="000026E9"/>
    <w:multiLevelType w:val="hybridMultilevel"/>
    <w:tmpl w:val="09507C3E"/>
    <w:lvl w:ilvl="0" w:tplc="D7E03E92">
      <w:start w:val="1"/>
      <w:numFmt w:val="bullet"/>
      <w:lvlText w:val=""/>
      <w:lvlJc w:val="left"/>
    </w:lvl>
    <w:lvl w:ilvl="1" w:tplc="CD68B788">
      <w:numFmt w:val="decimal"/>
      <w:lvlText w:val=""/>
      <w:lvlJc w:val="left"/>
    </w:lvl>
    <w:lvl w:ilvl="2" w:tplc="78E4686C">
      <w:numFmt w:val="decimal"/>
      <w:lvlText w:val=""/>
      <w:lvlJc w:val="left"/>
    </w:lvl>
    <w:lvl w:ilvl="3" w:tplc="88546F0E">
      <w:numFmt w:val="decimal"/>
      <w:lvlText w:val=""/>
      <w:lvlJc w:val="left"/>
    </w:lvl>
    <w:lvl w:ilvl="4" w:tplc="D292E3E4">
      <w:numFmt w:val="decimal"/>
      <w:lvlText w:val=""/>
      <w:lvlJc w:val="left"/>
    </w:lvl>
    <w:lvl w:ilvl="5" w:tplc="3E28DBA8">
      <w:numFmt w:val="decimal"/>
      <w:lvlText w:val=""/>
      <w:lvlJc w:val="left"/>
    </w:lvl>
    <w:lvl w:ilvl="6" w:tplc="7632D438">
      <w:numFmt w:val="decimal"/>
      <w:lvlText w:val=""/>
      <w:lvlJc w:val="left"/>
    </w:lvl>
    <w:lvl w:ilvl="7" w:tplc="13D0783C">
      <w:numFmt w:val="decimal"/>
      <w:lvlText w:val=""/>
      <w:lvlJc w:val="left"/>
    </w:lvl>
    <w:lvl w:ilvl="8" w:tplc="1BB08A0C">
      <w:numFmt w:val="decimal"/>
      <w:lvlText w:val=""/>
      <w:lvlJc w:val="left"/>
    </w:lvl>
  </w:abstractNum>
  <w:abstractNum w:abstractNumId="5">
    <w:nsid w:val="00002EA6"/>
    <w:multiLevelType w:val="hybridMultilevel"/>
    <w:tmpl w:val="3A86B2B0"/>
    <w:lvl w:ilvl="0" w:tplc="9484386C">
      <w:start w:val="1"/>
      <w:numFmt w:val="bullet"/>
      <w:lvlText w:val="-"/>
      <w:lvlJc w:val="left"/>
    </w:lvl>
    <w:lvl w:ilvl="1" w:tplc="F7D8B868">
      <w:numFmt w:val="decimal"/>
      <w:lvlText w:val=""/>
      <w:lvlJc w:val="left"/>
    </w:lvl>
    <w:lvl w:ilvl="2" w:tplc="F28EBB10">
      <w:numFmt w:val="decimal"/>
      <w:lvlText w:val=""/>
      <w:lvlJc w:val="left"/>
    </w:lvl>
    <w:lvl w:ilvl="3" w:tplc="FB4066EE">
      <w:numFmt w:val="decimal"/>
      <w:lvlText w:val=""/>
      <w:lvlJc w:val="left"/>
    </w:lvl>
    <w:lvl w:ilvl="4" w:tplc="45240D0C">
      <w:numFmt w:val="decimal"/>
      <w:lvlText w:val=""/>
      <w:lvlJc w:val="left"/>
    </w:lvl>
    <w:lvl w:ilvl="5" w:tplc="DE4226CE">
      <w:numFmt w:val="decimal"/>
      <w:lvlText w:val=""/>
      <w:lvlJc w:val="left"/>
    </w:lvl>
    <w:lvl w:ilvl="6" w:tplc="2D42A90C">
      <w:numFmt w:val="decimal"/>
      <w:lvlText w:val=""/>
      <w:lvlJc w:val="left"/>
    </w:lvl>
    <w:lvl w:ilvl="7" w:tplc="B4942DB2">
      <w:numFmt w:val="decimal"/>
      <w:lvlText w:val=""/>
      <w:lvlJc w:val="left"/>
    </w:lvl>
    <w:lvl w:ilvl="8" w:tplc="770459BA">
      <w:numFmt w:val="decimal"/>
      <w:lvlText w:val=""/>
      <w:lvlJc w:val="left"/>
    </w:lvl>
  </w:abstractNum>
  <w:abstractNum w:abstractNumId="6">
    <w:nsid w:val="00007E87"/>
    <w:multiLevelType w:val="hybridMultilevel"/>
    <w:tmpl w:val="0C4E8A70"/>
    <w:lvl w:ilvl="0" w:tplc="5D866812">
      <w:start w:val="1"/>
      <w:numFmt w:val="bullet"/>
      <w:lvlText w:val="В"/>
      <w:lvlJc w:val="left"/>
    </w:lvl>
    <w:lvl w:ilvl="1" w:tplc="DD1042E4">
      <w:numFmt w:val="decimal"/>
      <w:lvlText w:val=""/>
      <w:lvlJc w:val="left"/>
    </w:lvl>
    <w:lvl w:ilvl="2" w:tplc="A6D49864">
      <w:numFmt w:val="decimal"/>
      <w:lvlText w:val=""/>
      <w:lvlJc w:val="left"/>
    </w:lvl>
    <w:lvl w:ilvl="3" w:tplc="A6A6C120">
      <w:numFmt w:val="decimal"/>
      <w:lvlText w:val=""/>
      <w:lvlJc w:val="left"/>
    </w:lvl>
    <w:lvl w:ilvl="4" w:tplc="82DA4B18">
      <w:numFmt w:val="decimal"/>
      <w:lvlText w:val=""/>
      <w:lvlJc w:val="left"/>
    </w:lvl>
    <w:lvl w:ilvl="5" w:tplc="421CA904">
      <w:numFmt w:val="decimal"/>
      <w:lvlText w:val=""/>
      <w:lvlJc w:val="left"/>
    </w:lvl>
    <w:lvl w:ilvl="6" w:tplc="8F706924">
      <w:numFmt w:val="decimal"/>
      <w:lvlText w:val=""/>
      <w:lvlJc w:val="left"/>
    </w:lvl>
    <w:lvl w:ilvl="7" w:tplc="E0BC338E">
      <w:numFmt w:val="decimal"/>
      <w:lvlText w:val=""/>
      <w:lvlJc w:val="left"/>
    </w:lvl>
    <w:lvl w:ilvl="8" w:tplc="3252DB60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22"/>
    <w:rsid w:val="00064CF7"/>
    <w:rsid w:val="00096406"/>
    <w:rsid w:val="003830ED"/>
    <w:rsid w:val="003C3146"/>
    <w:rsid w:val="008B7122"/>
    <w:rsid w:val="00A55FED"/>
    <w:rsid w:val="00A96196"/>
    <w:rsid w:val="00B93BAC"/>
    <w:rsid w:val="00CF7AA5"/>
    <w:rsid w:val="00EC1350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B5C3-9E57-48B0-974F-48DE910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C1350"/>
    <w:pPr>
      <w:keepNext/>
      <w:keepLines/>
      <w:spacing w:after="43" w:line="240" w:lineRule="auto"/>
      <w:ind w:left="-4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5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350"/>
  </w:style>
  <w:style w:type="paragraph" w:styleId="a3">
    <w:name w:val="footer"/>
    <w:basedOn w:val="a"/>
    <w:link w:val="a4"/>
    <w:uiPriority w:val="99"/>
    <w:semiHidden/>
    <w:unhideWhenUsed/>
    <w:rsid w:val="00EC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1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Макеева</dc:creator>
  <cp:keywords/>
  <dc:description/>
  <cp:lastModifiedBy>Наталья Макеева</cp:lastModifiedBy>
  <cp:revision>4</cp:revision>
  <cp:lastPrinted>2019-10-30T09:16:00Z</cp:lastPrinted>
  <dcterms:created xsi:type="dcterms:W3CDTF">2019-10-29T08:30:00Z</dcterms:created>
  <dcterms:modified xsi:type="dcterms:W3CDTF">2019-10-30T09:17:00Z</dcterms:modified>
</cp:coreProperties>
</file>