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C9" w:rsidRDefault="000B6DC9" w:rsidP="000B6DC9">
      <w:pPr>
        <w:pStyle w:val="Default"/>
      </w:pPr>
    </w:p>
    <w:p w:rsidR="000F3E88" w:rsidRPr="008521CD" w:rsidRDefault="000B6DC9" w:rsidP="008521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1CD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</w:t>
      </w:r>
      <w:r w:rsidR="007B10C6">
        <w:rPr>
          <w:rFonts w:ascii="Times New Roman" w:hAnsi="Times New Roman" w:cs="Times New Roman"/>
          <w:b/>
          <w:bCs/>
          <w:sz w:val="24"/>
          <w:szCs w:val="24"/>
        </w:rPr>
        <w:t xml:space="preserve">адаптированной </w:t>
      </w:r>
      <w:r w:rsidRPr="008521CD">
        <w:rPr>
          <w:rFonts w:ascii="Times New Roman" w:hAnsi="Times New Roman" w:cs="Times New Roman"/>
          <w:b/>
          <w:bCs/>
          <w:sz w:val="24"/>
          <w:szCs w:val="24"/>
        </w:rPr>
        <w:t>рабочей программе по физике</w:t>
      </w:r>
    </w:p>
    <w:p w:rsidR="000B6DC9" w:rsidRPr="008521CD" w:rsidRDefault="008521CD" w:rsidP="008521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1CD">
        <w:rPr>
          <w:rFonts w:ascii="Times New Roman" w:hAnsi="Times New Roman" w:cs="Times New Roman"/>
          <w:b/>
          <w:bCs/>
          <w:sz w:val="24"/>
          <w:szCs w:val="24"/>
        </w:rPr>
        <w:t>7 – 9  класс</w:t>
      </w:r>
      <w:r w:rsidR="007B10C6">
        <w:rPr>
          <w:rFonts w:ascii="Times New Roman" w:hAnsi="Times New Roman" w:cs="Times New Roman"/>
          <w:b/>
          <w:bCs/>
          <w:sz w:val="24"/>
          <w:szCs w:val="24"/>
        </w:rPr>
        <w:t xml:space="preserve"> для детей с ЗПР (7.</w:t>
      </w:r>
      <w:r w:rsidR="000F71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10C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B6DC9" w:rsidRDefault="000B6DC9" w:rsidP="000B6DC9">
      <w:pPr>
        <w:pStyle w:val="Default"/>
      </w:pPr>
    </w:p>
    <w:p w:rsidR="000F718F" w:rsidRDefault="000F718F" w:rsidP="000F718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</w:t>
      </w:r>
      <w:r w:rsidRPr="00BD6BAE">
        <w:rPr>
          <w:rFonts w:ascii="Times New Roman" w:hAnsi="Times New Roman" w:cs="Times New Roman"/>
          <w:sz w:val="24"/>
          <w:szCs w:val="24"/>
        </w:rPr>
        <w:t xml:space="preserve"> рабочая программа по физике для 7–9 классов составлена на основе Федерального государственного образовательного</w:t>
      </w:r>
      <w:r w:rsidRPr="00BD6BAE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Pr="00BD6BAE">
        <w:rPr>
          <w:rFonts w:ascii="Times New Roman" w:hAnsi="Times New Roman" w:cs="Times New Roman"/>
          <w:sz w:val="24"/>
          <w:szCs w:val="24"/>
        </w:rPr>
        <w:t>а</w:t>
      </w:r>
      <w:r w:rsidRPr="00BD6BAE">
        <w:rPr>
          <w:rFonts w:ascii="Times New Roman" w:eastAsia="Times New Roman" w:hAnsi="Times New Roman" w:cs="Times New Roman"/>
          <w:sz w:val="24"/>
          <w:szCs w:val="24"/>
        </w:rPr>
        <w:t xml:space="preserve"> основного </w:t>
      </w:r>
      <w:r w:rsidRPr="00BD6BAE">
        <w:rPr>
          <w:rFonts w:ascii="Times New Roman" w:hAnsi="Times New Roman" w:cs="Times New Roman"/>
          <w:sz w:val="24"/>
          <w:szCs w:val="24"/>
        </w:rPr>
        <w:t xml:space="preserve">общего образования второго поколения с использованием авторской программы по физике под редакцией Е.М. </w:t>
      </w:r>
      <w:proofErr w:type="spellStart"/>
      <w:r w:rsidRPr="00BD6BAE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BD6BAE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BD6BAE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BD6BAE">
        <w:rPr>
          <w:rFonts w:ascii="Times New Roman" w:hAnsi="Times New Roman" w:cs="Times New Roman"/>
          <w:sz w:val="24"/>
          <w:szCs w:val="24"/>
        </w:rPr>
        <w:t xml:space="preserve">. Программа рассчитана на 235 часов (по </w:t>
      </w:r>
      <w:r>
        <w:rPr>
          <w:rFonts w:ascii="Times New Roman" w:hAnsi="Times New Roman" w:cs="Times New Roman"/>
          <w:sz w:val="24"/>
          <w:szCs w:val="24"/>
        </w:rPr>
        <w:t>1 часу</w:t>
      </w:r>
      <w:r w:rsidRPr="00BD6BAE">
        <w:rPr>
          <w:rFonts w:ascii="Times New Roman" w:hAnsi="Times New Roman" w:cs="Times New Roman"/>
          <w:sz w:val="24"/>
          <w:szCs w:val="24"/>
        </w:rPr>
        <w:t xml:space="preserve"> в неделю в 7, 8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BD6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2 часа в </w:t>
      </w:r>
      <w:r w:rsidRPr="00BD6BAE">
        <w:rPr>
          <w:rFonts w:ascii="Times New Roman" w:hAnsi="Times New Roman" w:cs="Times New Roman"/>
          <w:sz w:val="24"/>
          <w:szCs w:val="24"/>
        </w:rPr>
        <w:t>9 кл</w:t>
      </w:r>
      <w:r>
        <w:rPr>
          <w:rFonts w:ascii="Times New Roman" w:hAnsi="Times New Roman" w:cs="Times New Roman"/>
          <w:sz w:val="24"/>
          <w:szCs w:val="24"/>
        </w:rPr>
        <w:t>ассе</w:t>
      </w:r>
      <w:r w:rsidRPr="00BD6BAE">
        <w:rPr>
          <w:rFonts w:ascii="Times New Roman" w:hAnsi="Times New Roman" w:cs="Times New Roman"/>
          <w:sz w:val="24"/>
          <w:szCs w:val="24"/>
        </w:rPr>
        <w:t xml:space="preserve"> из обязательной части </w:t>
      </w:r>
      <w:r>
        <w:rPr>
          <w:rFonts w:ascii="Times New Roman" w:hAnsi="Times New Roman" w:cs="Times New Roman"/>
          <w:sz w:val="24"/>
          <w:szCs w:val="24"/>
        </w:rPr>
        <w:t>учебного плана</w:t>
      </w:r>
      <w:r w:rsidRPr="00BD6BA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D6BAE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D6BA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каждом</w:t>
      </w:r>
      <w:r w:rsidRPr="00BD6BAE">
        <w:rPr>
          <w:rFonts w:ascii="Times New Roman" w:hAnsi="Times New Roman" w:cs="Times New Roman"/>
          <w:sz w:val="24"/>
          <w:szCs w:val="24"/>
        </w:rPr>
        <w:t xml:space="preserve"> классе из части, формируемой участниками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6BAE">
        <w:rPr>
          <w:rFonts w:ascii="Times New Roman" w:hAnsi="Times New Roman" w:cs="Times New Roman"/>
          <w:sz w:val="24"/>
          <w:szCs w:val="24"/>
        </w:rPr>
        <w:t xml:space="preserve">). Для ее реализации используется УМК </w:t>
      </w:r>
      <w:proofErr w:type="spellStart"/>
      <w:r w:rsidRPr="00BD6BAE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BD6BAE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BD6BAE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BD6BAE">
        <w:rPr>
          <w:rFonts w:ascii="Times New Roman" w:hAnsi="Times New Roman" w:cs="Times New Roman"/>
          <w:sz w:val="24"/>
          <w:szCs w:val="24"/>
        </w:rPr>
        <w:t xml:space="preserve"> Е. М., </w:t>
      </w:r>
      <w:proofErr w:type="gramStart"/>
      <w:r w:rsidRPr="00BD6BAE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BD6BAE">
        <w:rPr>
          <w:rFonts w:ascii="Times New Roman" w:hAnsi="Times New Roman" w:cs="Times New Roman"/>
          <w:sz w:val="24"/>
          <w:szCs w:val="24"/>
        </w:rPr>
        <w:t xml:space="preserve"> Федеральным перечнем учебников. Рабочая программа конкретизирует содержание предметных тем образовательного стандарта, дает распределение учебных часов по разделам курса в различных классах, последовательность изучения разделов физики с учетом возрастных особенностей учащихся, определяет набор лабораторных и контрольных работ, тематическое планирование курса.</w:t>
      </w:r>
    </w:p>
    <w:p w:rsidR="000F718F" w:rsidRPr="0093040E" w:rsidRDefault="000F718F" w:rsidP="000F71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3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ориентирована</w:t>
      </w:r>
      <w:r w:rsidRPr="009E3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имеющего</w:t>
      </w:r>
      <w:r w:rsidRPr="009E3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задержку психического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4E98">
        <w:rPr>
          <w:rFonts w:ascii="Times New Roman" w:hAnsi="Times New Roman" w:cs="Times New Roman"/>
          <w:color w:val="000000"/>
          <w:sz w:val="24"/>
        </w:rPr>
        <w:t>7.</w:t>
      </w:r>
      <w:r>
        <w:rPr>
          <w:rFonts w:ascii="Times New Roman" w:hAnsi="Times New Roman" w:cs="Times New Roman"/>
          <w:color w:val="000000"/>
          <w:sz w:val="24"/>
        </w:rPr>
        <w:t>2</w:t>
      </w:r>
      <w:r w:rsidRPr="00D04E98">
        <w:rPr>
          <w:rFonts w:ascii="Times New Roman" w:hAnsi="Times New Roman" w:cs="Times New Roman"/>
          <w:color w:val="000000"/>
          <w:sz w:val="24"/>
        </w:rPr>
        <w:t xml:space="preserve"> вида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7B10C6">
        <w:rPr>
          <w:color w:val="000000"/>
        </w:rPr>
        <w:t xml:space="preserve"> </w:t>
      </w:r>
      <w:r w:rsidRPr="009E332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программы учитывались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едующие особенности воспитанника</w:t>
      </w:r>
      <w:r w:rsidRPr="009E3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неустойчивость внимания</w:t>
      </w:r>
      <w:r w:rsidRPr="009E33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малый объ</w:t>
      </w:r>
      <w:r>
        <w:rPr>
          <w:rFonts w:ascii="Cambria Math" w:eastAsia="Times New Roman" w:hAnsi="Cambria Math" w:cs="Times New Roman"/>
          <w:color w:val="000000"/>
          <w:spacing w:val="-1"/>
          <w:sz w:val="24"/>
          <w:szCs w:val="24"/>
        </w:rPr>
        <w:t>ё</w:t>
      </w:r>
      <w:r w:rsidRPr="009E33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 памяти,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ограниченность словарного запаса, </w:t>
      </w:r>
      <w:r w:rsidRPr="003469E4">
        <w:rPr>
          <w:rFonts w:ascii="Times New Roman" w:eastAsia="Times New Roman" w:hAnsi="Times New Roman" w:cs="Times New Roman"/>
          <w:sz w:val="24"/>
          <w:szCs w:val="24"/>
        </w:rPr>
        <w:t>сниженный уровень познавательной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69E4">
        <w:rPr>
          <w:rFonts w:ascii="Times New Roman" w:eastAsia="Times New Roman" w:hAnsi="Times New Roman" w:cs="Times New Roman"/>
          <w:sz w:val="24"/>
          <w:szCs w:val="24"/>
        </w:rPr>
        <w:t>недостаточно развиты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469E4">
        <w:rPr>
          <w:rFonts w:ascii="Times New Roman" w:eastAsia="Times New Roman" w:hAnsi="Times New Roman" w:cs="Times New Roman"/>
          <w:sz w:val="24"/>
          <w:szCs w:val="24"/>
        </w:rPr>
        <w:t xml:space="preserve"> навыки чтения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69E4">
        <w:rPr>
          <w:rFonts w:ascii="Times New Roman" w:eastAsia="Times New Roman" w:hAnsi="Times New Roman" w:cs="Times New Roman"/>
          <w:sz w:val="24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0F718F" w:rsidRPr="00516C42" w:rsidRDefault="000F718F" w:rsidP="000F71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16C42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различные формы и способы проверки и контроля знаний </w:t>
      </w:r>
    </w:p>
    <w:p w:rsidR="000F718F" w:rsidRPr="00907DAA" w:rsidRDefault="000F718F" w:rsidP="000F718F">
      <w:pPr>
        <w:shd w:val="clear" w:color="auto" w:fill="FFFFFF"/>
        <w:spacing w:after="0"/>
        <w:rPr>
          <w:rFonts w:ascii="Times New Roman" w:hAnsi="Times New Roman" w:cs="Times New Roman"/>
          <w:sz w:val="20"/>
        </w:rPr>
      </w:pPr>
      <w:r w:rsidRPr="00516C42">
        <w:rPr>
          <w:rFonts w:ascii="Times New Roman" w:eastAsia="Times New Roman" w:hAnsi="Times New Roman" w:cs="Times New Roman"/>
          <w:sz w:val="24"/>
          <w:szCs w:val="24"/>
        </w:rPr>
        <w:t>учащихся: ответы на вопросы, задания на установление соответствия,  воспроизведение материала по алгоритму или при помощи наглядно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6C42">
        <w:rPr>
          <w:rFonts w:ascii="Times New Roman" w:eastAsia="Times New Roman" w:hAnsi="Times New Roman" w:cs="Times New Roman"/>
          <w:sz w:val="24"/>
          <w:szCs w:val="24"/>
        </w:rPr>
        <w:t>иллюстративного метода.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C42">
        <w:rPr>
          <w:rFonts w:ascii="Times New Roman" w:eastAsia="Times New Roman" w:hAnsi="Times New Roman" w:cs="Times New Roman"/>
          <w:sz w:val="24"/>
          <w:szCs w:val="24"/>
        </w:rPr>
        <w:t xml:space="preserve">Учитывая особенности </w:t>
      </w:r>
      <w:proofErr w:type="gramStart"/>
      <w:r w:rsidRPr="00516C4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6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6C42">
        <w:rPr>
          <w:rFonts w:ascii="Times New Roman" w:eastAsia="Times New Roman" w:hAnsi="Times New Roman" w:cs="Times New Roman"/>
          <w:sz w:val="24"/>
          <w:szCs w:val="24"/>
        </w:rPr>
        <w:t xml:space="preserve">асчетные задачи, включенные в программу, не являются обязательными для усвоения, так как являются трудными для </w:t>
      </w:r>
      <w:r w:rsidRPr="00516C42">
        <w:rPr>
          <w:rFonts w:ascii="Times New Roman" w:hAnsi="Times New Roman" w:cs="Times New Roman"/>
          <w:sz w:val="24"/>
          <w:szCs w:val="24"/>
        </w:rPr>
        <w:t>восприятия учащимся с такими способностями</w:t>
      </w:r>
      <w:r>
        <w:t xml:space="preserve">. </w:t>
      </w:r>
      <w:r w:rsidRPr="00953444">
        <w:rPr>
          <w:rFonts w:ascii="Times New Roman" w:hAnsi="Times New Roman" w:cs="Times New Roman"/>
          <w:sz w:val="24"/>
          <w:szCs w:val="24"/>
        </w:rPr>
        <w:t>Требования к уровню подготовки детей, испытывающих трудности в освоении общеобразовательных программ  не соответствуют требованиям, предъявляемым к ученикам школы общего назначения.</w:t>
      </w:r>
    </w:p>
    <w:p w:rsidR="00871696" w:rsidRPr="00D179C5" w:rsidRDefault="00871696" w:rsidP="000F718F">
      <w:pPr>
        <w:pStyle w:val="Default"/>
        <w:ind w:firstLine="426"/>
      </w:pPr>
      <w:r w:rsidRPr="00D179C5">
        <w:t>Основные требования к оформлению программы выполнены. Структура рабочей программы выдержана.</w:t>
      </w:r>
    </w:p>
    <w:p w:rsidR="000B6DC9" w:rsidRPr="000B6DC9" w:rsidRDefault="000B6DC9" w:rsidP="000B6DC9">
      <w:pPr>
        <w:pStyle w:val="Default"/>
      </w:pPr>
    </w:p>
    <w:sectPr w:rsidR="000B6DC9" w:rsidRPr="000B6DC9" w:rsidSect="000B6DC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6DC9"/>
    <w:rsid w:val="000B6DC9"/>
    <w:rsid w:val="000F3E88"/>
    <w:rsid w:val="000F718F"/>
    <w:rsid w:val="001D4997"/>
    <w:rsid w:val="00344C53"/>
    <w:rsid w:val="00464E67"/>
    <w:rsid w:val="007B10C6"/>
    <w:rsid w:val="008521CD"/>
    <w:rsid w:val="00871696"/>
    <w:rsid w:val="009C2469"/>
    <w:rsid w:val="009F2DB6"/>
    <w:rsid w:val="00E2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6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7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2019-09-09T17:08:00Z</dcterms:created>
  <dcterms:modified xsi:type="dcterms:W3CDTF">2019-09-09T18:24:00Z</dcterms:modified>
</cp:coreProperties>
</file>